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1EC" w:rsidRPr="00D90428" w:rsidRDefault="00D161EC" w:rsidP="00D161EC">
      <w:pPr>
        <w:jc w:val="center"/>
        <w:rPr>
          <w:b/>
          <w:color w:val="FF0000"/>
          <w:sz w:val="40"/>
          <w:szCs w:val="40"/>
        </w:rPr>
      </w:pPr>
    </w:p>
    <w:p w:rsidR="00B26B95" w:rsidRPr="0027492C" w:rsidRDefault="00464CCD" w:rsidP="0027492C">
      <w:pPr>
        <w:spacing w:before="240" w:after="0"/>
        <w:jc w:val="center"/>
        <w:rPr>
          <w:b/>
          <w:sz w:val="40"/>
          <w:szCs w:val="40"/>
        </w:rPr>
      </w:pPr>
      <w:r w:rsidRPr="0027492C">
        <w:rPr>
          <w:b/>
          <w:sz w:val="40"/>
          <w:szCs w:val="40"/>
        </w:rPr>
        <w:t xml:space="preserve">NEBPP </w:t>
      </w:r>
      <w:r w:rsidR="0073118B" w:rsidRPr="0027492C">
        <w:rPr>
          <w:b/>
          <w:sz w:val="40"/>
          <w:szCs w:val="40"/>
        </w:rPr>
        <w:t>Conference Call</w:t>
      </w:r>
    </w:p>
    <w:p w:rsidR="003D1CF3" w:rsidRPr="00D90428" w:rsidRDefault="00E53381" w:rsidP="001C6147">
      <w:pPr>
        <w:spacing w:line="480" w:lineRule="auto"/>
        <w:jc w:val="center"/>
        <w:rPr>
          <w:b/>
        </w:rPr>
      </w:pPr>
      <w:r>
        <w:rPr>
          <w:b/>
        </w:rPr>
        <w:t>January 5</w:t>
      </w:r>
      <w:r w:rsidR="00D90428">
        <w:rPr>
          <w:b/>
        </w:rPr>
        <w:t>, 201</w:t>
      </w:r>
      <w:r>
        <w:rPr>
          <w:b/>
        </w:rPr>
        <w:t xml:space="preserve">7 </w:t>
      </w:r>
      <w:r w:rsidR="0073118B" w:rsidRPr="00D90428">
        <w:rPr>
          <w:b/>
        </w:rPr>
        <w:t xml:space="preserve">Meeting </w:t>
      </w:r>
      <w:r w:rsidR="00E67CAB" w:rsidRPr="00D90428">
        <w:rPr>
          <w:b/>
        </w:rPr>
        <w:t>Minutes</w:t>
      </w:r>
    </w:p>
    <w:p w:rsidR="00E67CAB" w:rsidRPr="00D90428" w:rsidRDefault="00E67CAB" w:rsidP="00E67CAB">
      <w:pPr>
        <w:pStyle w:val="ListParagraph"/>
        <w:numPr>
          <w:ilvl w:val="0"/>
          <w:numId w:val="2"/>
        </w:numPr>
        <w:rPr>
          <w:b/>
        </w:rPr>
      </w:pPr>
      <w:r w:rsidRPr="00D90428">
        <w:rPr>
          <w:b/>
        </w:rPr>
        <w:t xml:space="preserve">Roll Call </w:t>
      </w:r>
    </w:p>
    <w:p w:rsidR="007150F1" w:rsidRPr="00880C81" w:rsidRDefault="002617F8" w:rsidP="007150F1">
      <w:pPr>
        <w:pStyle w:val="ListParagraph"/>
        <w:numPr>
          <w:ilvl w:val="0"/>
          <w:numId w:val="8"/>
        </w:numPr>
        <w:ind w:left="1368"/>
      </w:pPr>
      <w:r w:rsidRPr="00880C81">
        <w:t>Ed Welch</w:t>
      </w:r>
      <w:r w:rsidR="007150F1" w:rsidRPr="00880C81">
        <w:t xml:space="preserve">, </w:t>
      </w:r>
      <w:r w:rsidR="0027492C" w:rsidRPr="00880C81">
        <w:t xml:space="preserve">Darlene Lane, </w:t>
      </w:r>
      <w:r w:rsidR="007150F1" w:rsidRPr="00880C81">
        <w:t xml:space="preserve">Ben Foster, Rod Thornton, </w:t>
      </w:r>
      <w:r w:rsidR="00A16AFA" w:rsidRPr="00880C81">
        <w:t>John Hooks,</w:t>
      </w:r>
      <w:r w:rsidR="0027492C" w:rsidRPr="00880C81">
        <w:t xml:space="preserve"> Richard Van Allen,</w:t>
      </w:r>
      <w:r w:rsidR="00A16AFA" w:rsidRPr="00880C81">
        <w:t xml:space="preserve"> </w:t>
      </w:r>
      <w:r w:rsidR="007150F1" w:rsidRPr="00880C81">
        <w:t>Tripp Shenton</w:t>
      </w:r>
      <w:r w:rsidR="00A16AFA" w:rsidRPr="00880C81">
        <w:t xml:space="preserve">, </w:t>
      </w:r>
      <w:r w:rsidR="007150F1" w:rsidRPr="00880C81">
        <w:t>Maurice Agostino, Seth Burgess</w:t>
      </w:r>
      <w:r w:rsidRPr="00880C81">
        <w:t xml:space="preserve">, </w:t>
      </w:r>
      <w:r w:rsidR="0027492C" w:rsidRPr="00880C81">
        <w:t xml:space="preserve">Jeffrey </w:t>
      </w:r>
      <w:proofErr w:type="spellStart"/>
      <w:r w:rsidR="0027492C" w:rsidRPr="00880C81">
        <w:t>Zendek</w:t>
      </w:r>
      <w:proofErr w:type="spellEnd"/>
      <w:r w:rsidRPr="00880C81">
        <w:t xml:space="preserve">, Thomas Pechillo, </w:t>
      </w:r>
      <w:proofErr w:type="spellStart"/>
      <w:r w:rsidR="0027492C" w:rsidRPr="00880C81">
        <w:t>Rajkumar</w:t>
      </w:r>
      <w:proofErr w:type="spellEnd"/>
      <w:r w:rsidR="0027492C" w:rsidRPr="00880C81">
        <w:t xml:space="preserve"> Ailaney, Gerald </w:t>
      </w:r>
      <w:r w:rsidR="00880C81" w:rsidRPr="00880C81">
        <w:t>Oliveto</w:t>
      </w:r>
    </w:p>
    <w:p w:rsidR="00B04BD0" w:rsidRPr="00D90428" w:rsidRDefault="00DE0C5F" w:rsidP="001C6147">
      <w:pPr>
        <w:pStyle w:val="ListParagraph"/>
        <w:numPr>
          <w:ilvl w:val="0"/>
          <w:numId w:val="2"/>
        </w:numPr>
      </w:pPr>
      <w:r w:rsidRPr="007150F1">
        <w:rPr>
          <w:b/>
        </w:rPr>
        <w:t xml:space="preserve">Previous </w:t>
      </w:r>
      <w:r w:rsidR="0073118B" w:rsidRPr="007150F1">
        <w:rPr>
          <w:b/>
        </w:rPr>
        <w:t>Minutes</w:t>
      </w:r>
      <w:r w:rsidR="00090110" w:rsidRPr="007150F1">
        <w:rPr>
          <w:b/>
        </w:rPr>
        <w:t>:</w:t>
      </w:r>
      <w:r w:rsidR="00090110" w:rsidRPr="00D90428">
        <w:t xml:space="preserve"> </w:t>
      </w:r>
      <w:r w:rsidR="0073118B" w:rsidRPr="00D90428">
        <w:t xml:space="preserve"> </w:t>
      </w:r>
    </w:p>
    <w:p w:rsidR="009350C0" w:rsidRPr="00D90428" w:rsidRDefault="0022717A" w:rsidP="00B04BD0">
      <w:pPr>
        <w:pStyle w:val="ListParagraph"/>
        <w:numPr>
          <w:ilvl w:val="1"/>
          <w:numId w:val="3"/>
        </w:numPr>
      </w:pPr>
      <w:r w:rsidRPr="00D90428">
        <w:t xml:space="preserve">The </w:t>
      </w:r>
      <w:r w:rsidR="00FC0B26" w:rsidRPr="00D90428">
        <w:t xml:space="preserve">previous </w:t>
      </w:r>
      <w:r w:rsidRPr="00D90428">
        <w:t>minutes were a</w:t>
      </w:r>
      <w:r w:rsidR="009350C0" w:rsidRPr="00D90428">
        <w:t>pprove</w:t>
      </w:r>
      <w:r w:rsidRPr="00D90428">
        <w:t>d</w:t>
      </w:r>
      <w:r w:rsidR="009350C0" w:rsidRPr="00D90428">
        <w:t xml:space="preserve"> as </w:t>
      </w:r>
      <w:r w:rsidR="00FC0B26" w:rsidRPr="00D90428">
        <w:t>written</w:t>
      </w:r>
      <w:r w:rsidR="00880C81">
        <w:t xml:space="preserve"> and will be posted online</w:t>
      </w:r>
    </w:p>
    <w:p w:rsidR="00E67CAB" w:rsidRDefault="00E67CAB" w:rsidP="001C6147">
      <w:pPr>
        <w:pStyle w:val="ListParagraph"/>
        <w:numPr>
          <w:ilvl w:val="0"/>
          <w:numId w:val="2"/>
        </w:numPr>
        <w:rPr>
          <w:b/>
        </w:rPr>
      </w:pPr>
      <w:r w:rsidRPr="00D90428">
        <w:rPr>
          <w:b/>
        </w:rPr>
        <w:t>Working Groups</w:t>
      </w:r>
      <w:r w:rsidR="00090110" w:rsidRPr="00D90428">
        <w:rPr>
          <w:b/>
        </w:rPr>
        <w:t>:</w:t>
      </w:r>
    </w:p>
    <w:p w:rsidR="00877E37" w:rsidRPr="001F4003" w:rsidRDefault="00877E37" w:rsidP="00877E37">
      <w:pPr>
        <w:pStyle w:val="ListParagraph"/>
        <w:numPr>
          <w:ilvl w:val="1"/>
          <w:numId w:val="3"/>
        </w:numPr>
      </w:pPr>
      <w:r w:rsidRPr="001F4003">
        <w:t xml:space="preserve">Mr. </w:t>
      </w:r>
      <w:r w:rsidR="00880C81">
        <w:t>Foster</w:t>
      </w:r>
      <w:r w:rsidRPr="001F4003">
        <w:t xml:space="preserve"> stated working group report outs should occur more </w:t>
      </w:r>
      <w:r w:rsidR="001F4003" w:rsidRPr="001F4003">
        <w:t>frequently</w:t>
      </w:r>
      <w:r w:rsidR="00880C81">
        <w:t xml:space="preserve"> and will contact the appropriate leaders of the working groups prior to </w:t>
      </w:r>
      <w:r w:rsidR="001C6147">
        <w:t xml:space="preserve">the monthly </w:t>
      </w:r>
      <w:r w:rsidR="00880C81">
        <w:t>conference calls</w:t>
      </w:r>
    </w:p>
    <w:p w:rsidR="0073118B" w:rsidRDefault="0073118B" w:rsidP="001C6147">
      <w:pPr>
        <w:pStyle w:val="ListParagraph"/>
        <w:numPr>
          <w:ilvl w:val="0"/>
          <w:numId w:val="2"/>
        </w:numPr>
      </w:pPr>
      <w:r w:rsidRPr="00D90428">
        <w:rPr>
          <w:b/>
        </w:rPr>
        <w:t>Research</w:t>
      </w:r>
      <w:r w:rsidR="00B26B95" w:rsidRPr="00D90428">
        <w:rPr>
          <w:b/>
        </w:rPr>
        <w:t>:</w:t>
      </w:r>
      <w:r w:rsidRPr="00D90428">
        <w:t xml:space="preserve">  </w:t>
      </w:r>
    </w:p>
    <w:p w:rsidR="0081464B" w:rsidRDefault="00880C81" w:rsidP="001F4003">
      <w:pPr>
        <w:pStyle w:val="ListParagraph"/>
        <w:numPr>
          <w:ilvl w:val="1"/>
          <w:numId w:val="3"/>
        </w:numPr>
      </w:pPr>
      <w:r>
        <w:t>Mr. Hooks inquired about how to fine tune research needs to try to take action on reducing to specific topics</w:t>
      </w:r>
    </w:p>
    <w:p w:rsidR="00880C81" w:rsidRDefault="00880C81" w:rsidP="001F4003">
      <w:pPr>
        <w:pStyle w:val="ListParagraph"/>
        <w:numPr>
          <w:ilvl w:val="1"/>
          <w:numId w:val="3"/>
        </w:numPr>
      </w:pPr>
      <w:r>
        <w:t xml:space="preserve">Mr. Hooks informed that the deadline for synthesis is February </w:t>
      </w:r>
      <w:r w:rsidR="00CD7FAD">
        <w:t>suggests waiting until next year to supply accordingly</w:t>
      </w:r>
      <w:r>
        <w:t xml:space="preserve">. There is </w:t>
      </w:r>
      <w:r w:rsidR="00851508">
        <w:t xml:space="preserve">still </w:t>
      </w:r>
      <w:r>
        <w:t>time to develop problem statements to be unveiled at SCOM &amp; SCOBS this summer.</w:t>
      </w:r>
    </w:p>
    <w:p w:rsidR="00880C81" w:rsidRDefault="00880C81" w:rsidP="001F4003">
      <w:pPr>
        <w:pStyle w:val="ListParagraph"/>
        <w:numPr>
          <w:ilvl w:val="1"/>
          <w:numId w:val="3"/>
        </w:numPr>
      </w:pPr>
      <w:r>
        <w:t>Mr. Shenton asked how to make this possible by summer time. Mr. Welch said if the problem statements can be put together they can be distributed to the associated groups.</w:t>
      </w:r>
    </w:p>
    <w:p w:rsidR="00880C81" w:rsidRDefault="00880C81" w:rsidP="001F4003">
      <w:pPr>
        <w:pStyle w:val="ListParagraph"/>
        <w:numPr>
          <w:ilvl w:val="1"/>
          <w:numId w:val="3"/>
        </w:numPr>
      </w:pPr>
      <w:r>
        <w:t>Mr. Hooks stated that once topics are agreed upon</w:t>
      </w:r>
      <w:r w:rsidR="00851508">
        <w:t>, they can be pursued via email and that three of the four partnerships currently have research need lists and will forward lists.</w:t>
      </w:r>
    </w:p>
    <w:p w:rsidR="00880C81" w:rsidRDefault="00880C81" w:rsidP="001F4003">
      <w:pPr>
        <w:pStyle w:val="ListParagraph"/>
        <w:numPr>
          <w:ilvl w:val="1"/>
          <w:numId w:val="3"/>
        </w:numPr>
      </w:pPr>
      <w:r>
        <w:t>Mr. Welch informed smaller statements can still be conducted within the partnership.</w:t>
      </w:r>
    </w:p>
    <w:p w:rsidR="00880C81" w:rsidRDefault="00880C81" w:rsidP="001F4003">
      <w:pPr>
        <w:pStyle w:val="ListParagraph"/>
        <w:numPr>
          <w:ilvl w:val="1"/>
          <w:numId w:val="3"/>
        </w:numPr>
      </w:pPr>
      <w:r>
        <w:t>Mr. Shenton stated he would be willing to assist Mr. Hooks prior to this summer.</w:t>
      </w:r>
    </w:p>
    <w:p w:rsidR="00851508" w:rsidRDefault="00851508" w:rsidP="001F4003">
      <w:pPr>
        <w:pStyle w:val="ListParagraph"/>
        <w:numPr>
          <w:ilvl w:val="1"/>
          <w:numId w:val="3"/>
        </w:numPr>
      </w:pPr>
      <w:r>
        <w:t>Mr. Welch informed that if there is a common problem statement between the three partnerships that currently have lists, those commonalities can be put together as a multi-region group.</w:t>
      </w:r>
    </w:p>
    <w:p w:rsidR="00851508" w:rsidRDefault="00851508" w:rsidP="001F4003">
      <w:pPr>
        <w:pStyle w:val="ListParagraph"/>
        <w:numPr>
          <w:ilvl w:val="1"/>
          <w:numId w:val="3"/>
        </w:numPr>
      </w:pPr>
      <w:r>
        <w:t xml:space="preserve">Mr. Foster asked if there are any volunteers to help formulate this with interest from Mr. Shenton </w:t>
      </w:r>
    </w:p>
    <w:p w:rsidR="00851508" w:rsidRPr="00D90428" w:rsidRDefault="00851508" w:rsidP="001F4003">
      <w:pPr>
        <w:pStyle w:val="ListParagraph"/>
        <w:numPr>
          <w:ilvl w:val="1"/>
          <w:numId w:val="3"/>
        </w:numPr>
      </w:pPr>
      <w:r>
        <w:t>Mr. Welch discussed NCHRP’s research topics and confirmed certain statuses with Mr. Shenton</w:t>
      </w:r>
    </w:p>
    <w:p w:rsidR="003F73F3" w:rsidRDefault="003F73F3" w:rsidP="001C6147">
      <w:pPr>
        <w:pStyle w:val="ListParagraph"/>
        <w:numPr>
          <w:ilvl w:val="0"/>
          <w:numId w:val="2"/>
        </w:numPr>
        <w:rPr>
          <w:b/>
        </w:rPr>
      </w:pPr>
      <w:r w:rsidRPr="003F73F3">
        <w:rPr>
          <w:b/>
        </w:rPr>
        <w:t>Training:</w:t>
      </w:r>
    </w:p>
    <w:p w:rsidR="001F4003" w:rsidRPr="001C6147" w:rsidRDefault="00E1778C" w:rsidP="001F4003">
      <w:pPr>
        <w:pStyle w:val="ListParagraph"/>
        <w:numPr>
          <w:ilvl w:val="1"/>
          <w:numId w:val="3"/>
        </w:numPr>
        <w:rPr>
          <w:b/>
        </w:rPr>
      </w:pPr>
      <w:r w:rsidRPr="00E1778C">
        <w:t>Mr.</w:t>
      </w:r>
      <w:r>
        <w:rPr>
          <w:b/>
        </w:rPr>
        <w:t xml:space="preserve"> </w:t>
      </w:r>
      <w:r w:rsidRPr="00E1778C">
        <w:t xml:space="preserve">Welch updated the board on the </w:t>
      </w:r>
      <w:r w:rsidR="001C6147">
        <w:t>additional web based and instructor led trainings that are available as shown in SEBPP September 2016 Meeting Minutes</w:t>
      </w:r>
    </w:p>
    <w:p w:rsidR="001C6147" w:rsidRPr="003F73F3" w:rsidRDefault="001C6147" w:rsidP="001F4003">
      <w:pPr>
        <w:pStyle w:val="ListParagraph"/>
        <w:numPr>
          <w:ilvl w:val="1"/>
          <w:numId w:val="3"/>
        </w:numPr>
        <w:rPr>
          <w:b/>
        </w:rPr>
      </w:pPr>
      <w:r>
        <w:t xml:space="preserve">Mr. Welch informed the training flyer will be handed out at </w:t>
      </w:r>
      <w:r w:rsidR="006B37DE">
        <w:t xml:space="preserve">the </w:t>
      </w:r>
      <w:r>
        <w:t>TRB</w:t>
      </w:r>
      <w:r w:rsidR="006B37DE">
        <w:t xml:space="preserve"> Conference</w:t>
      </w:r>
    </w:p>
    <w:p w:rsidR="002675E4" w:rsidRDefault="002675E4" w:rsidP="001C6147">
      <w:pPr>
        <w:pStyle w:val="ListParagraph"/>
        <w:numPr>
          <w:ilvl w:val="0"/>
          <w:numId w:val="2"/>
        </w:numPr>
        <w:rPr>
          <w:b/>
        </w:rPr>
      </w:pPr>
      <w:r w:rsidRPr="00D90428">
        <w:rPr>
          <w:b/>
        </w:rPr>
        <w:t>Treasury:</w:t>
      </w:r>
    </w:p>
    <w:p w:rsidR="00E56798" w:rsidRPr="00D90428" w:rsidRDefault="007D6753" w:rsidP="00417DE2">
      <w:pPr>
        <w:pStyle w:val="ListParagraph"/>
        <w:numPr>
          <w:ilvl w:val="1"/>
          <w:numId w:val="3"/>
        </w:numPr>
      </w:pPr>
      <w:r w:rsidRPr="00D90428">
        <w:t xml:space="preserve">Budget </w:t>
      </w:r>
      <w:r w:rsidR="009E3A19">
        <w:t xml:space="preserve">as of </w:t>
      </w:r>
      <w:r w:rsidR="00877E37">
        <w:t>Novembe</w:t>
      </w:r>
      <w:r w:rsidR="009E3A19">
        <w:t xml:space="preserve">r prior to meeting </w:t>
      </w:r>
      <w:r w:rsidR="00CB6ECD">
        <w:t>was reported</w:t>
      </w:r>
      <w:bookmarkStart w:id="0" w:name="_GoBack"/>
      <w:bookmarkEnd w:id="0"/>
      <w:r w:rsidR="002675E4" w:rsidRPr="00D90428">
        <w:t xml:space="preserve"> </w:t>
      </w:r>
      <w:r w:rsidR="001C6147">
        <w:t>(No changes)</w:t>
      </w:r>
    </w:p>
    <w:p w:rsidR="00B02FBC" w:rsidRPr="00D90428" w:rsidRDefault="00090110" w:rsidP="001C6147">
      <w:pPr>
        <w:pStyle w:val="ListParagraph"/>
        <w:numPr>
          <w:ilvl w:val="0"/>
          <w:numId w:val="2"/>
        </w:numPr>
      </w:pPr>
      <w:r w:rsidRPr="00D90428">
        <w:rPr>
          <w:b/>
        </w:rPr>
        <w:t>Volunteer contributions</w:t>
      </w:r>
      <w:r w:rsidR="009E3A19">
        <w:rPr>
          <w:b/>
        </w:rPr>
        <w:t xml:space="preserve"> (As of November 3)</w:t>
      </w:r>
      <w:r w:rsidRPr="00D90428">
        <w:rPr>
          <w:b/>
        </w:rPr>
        <w:t>:</w:t>
      </w:r>
      <w:r w:rsidRPr="00D90428">
        <w:t xml:space="preserve"> </w:t>
      </w:r>
    </w:p>
    <w:p w:rsidR="002675E4" w:rsidRDefault="009E3A19" w:rsidP="00B02FBC">
      <w:pPr>
        <w:pStyle w:val="ListParagraph"/>
        <w:numPr>
          <w:ilvl w:val="1"/>
          <w:numId w:val="3"/>
        </w:numPr>
      </w:pPr>
      <w:r>
        <w:lastRenderedPageBreak/>
        <w:t xml:space="preserve">Recommended that States are informed of the voluntary contribution </w:t>
      </w:r>
      <w:r w:rsidR="00AC2112">
        <w:t>inv</w:t>
      </w:r>
      <w:r w:rsidR="000E1474">
        <w:t>oi</w:t>
      </w:r>
      <w:r w:rsidR="00AC2112">
        <w:t>ces as sent and on tsp2.org</w:t>
      </w:r>
    </w:p>
    <w:p w:rsidR="001C6147" w:rsidRPr="00D90428" w:rsidRDefault="001C6147" w:rsidP="00B02FBC">
      <w:pPr>
        <w:pStyle w:val="ListParagraph"/>
        <w:numPr>
          <w:ilvl w:val="1"/>
          <w:numId w:val="3"/>
        </w:numPr>
      </w:pPr>
      <w:r>
        <w:t>Mr. Foster reiterated the importance of the contributions and our responsibility to push the States to contribute.</w:t>
      </w:r>
    </w:p>
    <w:p w:rsidR="003C5A0B" w:rsidRPr="00D44D8C" w:rsidRDefault="00090110" w:rsidP="001C6147">
      <w:pPr>
        <w:pStyle w:val="ListParagraph"/>
        <w:numPr>
          <w:ilvl w:val="0"/>
          <w:numId w:val="2"/>
        </w:numPr>
      </w:pPr>
      <w:r w:rsidRPr="00D90428">
        <w:rPr>
          <w:b/>
        </w:rPr>
        <w:t>TSP2 Website Development:</w:t>
      </w:r>
    </w:p>
    <w:p w:rsidR="00D44D8C" w:rsidRPr="00D90428" w:rsidRDefault="001C6147" w:rsidP="00994BB4">
      <w:pPr>
        <w:pStyle w:val="ListParagraph"/>
        <w:numPr>
          <w:ilvl w:val="0"/>
          <w:numId w:val="6"/>
        </w:numPr>
      </w:pPr>
      <w:r>
        <w:t xml:space="preserve">Mr. Welch asked about posting the </w:t>
      </w:r>
      <w:r w:rsidR="00EB358B">
        <w:t xml:space="preserve">Conference attendee’s </w:t>
      </w:r>
      <w:r>
        <w:t>contact information to the</w:t>
      </w:r>
      <w:r w:rsidR="00EB358B">
        <w:t xml:space="preserve"> NEBPP</w:t>
      </w:r>
      <w:r>
        <w:t xml:space="preserve"> website. </w:t>
      </w:r>
      <w:r w:rsidR="00EB358B">
        <w:t>The board agreed to post in order to better communication between the States and/or Industry</w:t>
      </w:r>
    </w:p>
    <w:p w:rsidR="003C5A0B" w:rsidRPr="00D90428" w:rsidRDefault="00090110" w:rsidP="001C6147">
      <w:pPr>
        <w:pStyle w:val="ListParagraph"/>
        <w:numPr>
          <w:ilvl w:val="0"/>
          <w:numId w:val="2"/>
        </w:numPr>
      </w:pPr>
      <w:r w:rsidRPr="00D90428">
        <w:rPr>
          <w:b/>
        </w:rPr>
        <w:t>Local Agency Involvement:</w:t>
      </w:r>
    </w:p>
    <w:p w:rsidR="003D1CF3" w:rsidRDefault="00994BB4" w:rsidP="003D1CF3">
      <w:pPr>
        <w:pStyle w:val="ListParagraph"/>
        <w:numPr>
          <w:ilvl w:val="0"/>
          <w:numId w:val="6"/>
        </w:numPr>
        <w:tabs>
          <w:tab w:val="left" w:pos="900"/>
        </w:tabs>
      </w:pPr>
      <w:r>
        <w:t>No action</w:t>
      </w:r>
    </w:p>
    <w:p w:rsidR="00090110" w:rsidRPr="00D90428" w:rsidRDefault="007D6753" w:rsidP="001C6147">
      <w:pPr>
        <w:pStyle w:val="ListParagraph"/>
        <w:numPr>
          <w:ilvl w:val="0"/>
          <w:numId w:val="2"/>
        </w:numPr>
        <w:tabs>
          <w:tab w:val="left" w:pos="900"/>
        </w:tabs>
      </w:pPr>
      <w:r w:rsidRPr="00D90428">
        <w:rPr>
          <w:b/>
        </w:rPr>
        <w:t>Upcoming</w:t>
      </w:r>
      <w:r w:rsidR="00090110" w:rsidRPr="00D90428">
        <w:rPr>
          <w:b/>
        </w:rPr>
        <w:t xml:space="preserve"> Regional/National Meeting Development:</w:t>
      </w:r>
    </w:p>
    <w:p w:rsidR="003F73F3" w:rsidRDefault="00851508" w:rsidP="003F73F3">
      <w:pPr>
        <w:pStyle w:val="ListParagraph"/>
        <w:numPr>
          <w:ilvl w:val="1"/>
          <w:numId w:val="3"/>
        </w:numPr>
      </w:pPr>
      <w:r>
        <w:t>Mrs. Lane showed the flyer for the upcoming NEBPP Conference</w:t>
      </w:r>
    </w:p>
    <w:p w:rsidR="00EB358B" w:rsidRDefault="00EB358B" w:rsidP="003F73F3">
      <w:pPr>
        <w:pStyle w:val="ListParagraph"/>
        <w:numPr>
          <w:ilvl w:val="1"/>
          <w:numId w:val="3"/>
        </w:numPr>
      </w:pPr>
      <w:r>
        <w:t>The 2017 Conference has been scheduled for September 11-13, 2017 at the Hyatt in New Brunswick, N.J.</w:t>
      </w:r>
    </w:p>
    <w:p w:rsidR="00EB358B" w:rsidRDefault="00EB358B" w:rsidP="003F73F3">
      <w:pPr>
        <w:pStyle w:val="ListParagraph"/>
        <w:numPr>
          <w:ilvl w:val="1"/>
          <w:numId w:val="3"/>
        </w:numPr>
      </w:pPr>
      <w:r>
        <w:t>Mr. Welch informed in regards to the national meeting that the location matrix is being narrowed down to determine a final location.</w:t>
      </w:r>
    </w:p>
    <w:p w:rsidR="00E14F77" w:rsidRPr="00994BB4" w:rsidRDefault="00090110" w:rsidP="001C6147">
      <w:pPr>
        <w:pStyle w:val="ListParagraph"/>
        <w:numPr>
          <w:ilvl w:val="0"/>
          <w:numId w:val="2"/>
        </w:numPr>
      </w:pPr>
      <w:r w:rsidRPr="003F73F3">
        <w:rPr>
          <w:b/>
        </w:rPr>
        <w:t>SCOM</w:t>
      </w:r>
      <w:r w:rsidR="00E14F77" w:rsidRPr="003F73F3">
        <w:rPr>
          <w:b/>
        </w:rPr>
        <w:t>:</w:t>
      </w:r>
    </w:p>
    <w:p w:rsidR="00994BB4" w:rsidRPr="00994BB4" w:rsidRDefault="00E1778C" w:rsidP="00994BB4">
      <w:pPr>
        <w:pStyle w:val="ListParagraph"/>
        <w:numPr>
          <w:ilvl w:val="1"/>
          <w:numId w:val="3"/>
        </w:numPr>
      </w:pPr>
      <w:r>
        <w:t xml:space="preserve">Mr. </w:t>
      </w:r>
      <w:r w:rsidR="006B37DE">
        <w:t>Welch</w:t>
      </w:r>
      <w:r>
        <w:t xml:space="preserve"> </w:t>
      </w:r>
      <w:r w:rsidR="006B37DE">
        <w:t>updated</w:t>
      </w:r>
      <w:r>
        <w:t xml:space="preserve"> about upcoming SCOM meeting in Providence, RI</w:t>
      </w:r>
      <w:r w:rsidR="00616841">
        <w:t xml:space="preserve">. The meeting is to occur </w:t>
      </w:r>
      <w:r>
        <w:t>July</w:t>
      </w:r>
      <w:r w:rsidR="00616841">
        <w:t xml:space="preserve"> 29</w:t>
      </w:r>
      <w:r w:rsidR="00616841" w:rsidRPr="00616841">
        <w:rPr>
          <w:vertAlign w:val="superscript"/>
        </w:rPr>
        <w:t>th</w:t>
      </w:r>
      <w:r w:rsidR="00616841">
        <w:t xml:space="preserve"> through August 3</w:t>
      </w:r>
      <w:r w:rsidR="00616841" w:rsidRPr="00616841">
        <w:rPr>
          <w:vertAlign w:val="superscript"/>
        </w:rPr>
        <w:t>rd</w:t>
      </w:r>
      <w:r w:rsidR="00616841">
        <w:t>, 2017</w:t>
      </w:r>
      <w:r>
        <w:t>. There is a possibility to send five members based on funding.</w:t>
      </w:r>
    </w:p>
    <w:p w:rsidR="00090110" w:rsidRDefault="001406F0" w:rsidP="001C6147">
      <w:pPr>
        <w:pStyle w:val="ListParagraph"/>
        <w:numPr>
          <w:ilvl w:val="0"/>
          <w:numId w:val="2"/>
        </w:numPr>
        <w:rPr>
          <w:b/>
        </w:rPr>
      </w:pPr>
      <w:r w:rsidRPr="00D90428">
        <w:rPr>
          <w:b/>
        </w:rPr>
        <w:t>Other New Busines</w:t>
      </w:r>
      <w:r w:rsidR="00090110" w:rsidRPr="00D90428">
        <w:rPr>
          <w:b/>
        </w:rPr>
        <w:t>s:</w:t>
      </w:r>
    </w:p>
    <w:p w:rsidR="00994BB4" w:rsidRDefault="00994BB4" w:rsidP="00B74C80">
      <w:pPr>
        <w:pStyle w:val="ListParagraph"/>
        <w:numPr>
          <w:ilvl w:val="0"/>
          <w:numId w:val="5"/>
        </w:numPr>
      </w:pPr>
      <w:r>
        <w:t xml:space="preserve">The next NEBPP Agenda Planning call is scheduled for </w:t>
      </w:r>
      <w:r w:rsidR="006B37DE">
        <w:t>2/6</w:t>
      </w:r>
      <w:r>
        <w:t>/16 at 2:00pm</w:t>
      </w:r>
    </w:p>
    <w:p w:rsidR="00994BB4" w:rsidRDefault="00994BB4" w:rsidP="00B74C80">
      <w:pPr>
        <w:pStyle w:val="ListParagraph"/>
        <w:numPr>
          <w:ilvl w:val="0"/>
          <w:numId w:val="5"/>
        </w:numPr>
      </w:pPr>
      <w:r>
        <w:t xml:space="preserve">The next NEBPP Monthly Conference call is </w:t>
      </w:r>
      <w:r w:rsidR="006B37DE">
        <w:t>2/2</w:t>
      </w:r>
      <w:r>
        <w:t>/1</w:t>
      </w:r>
      <w:r w:rsidR="006B37DE">
        <w:t>7</w:t>
      </w:r>
      <w:r>
        <w:t xml:space="preserve"> at 10:30am</w:t>
      </w:r>
    </w:p>
    <w:p w:rsidR="00AC2112" w:rsidRPr="00D90428" w:rsidRDefault="006B37DE" w:rsidP="000E1474">
      <w:pPr>
        <w:ind w:left="360" w:firstLine="720"/>
      </w:pPr>
      <w:r>
        <w:t>Call Adjourned: 11:30</w:t>
      </w:r>
      <w:r w:rsidR="00AC2112">
        <w:t>am</w:t>
      </w:r>
    </w:p>
    <w:sectPr w:rsidR="00AC2112" w:rsidRPr="00D90428" w:rsidSect="0021499E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07713"/>
    <w:multiLevelType w:val="hybridMultilevel"/>
    <w:tmpl w:val="1EE82C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FF03A4"/>
    <w:multiLevelType w:val="hybridMultilevel"/>
    <w:tmpl w:val="A21C87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B723A2"/>
    <w:multiLevelType w:val="hybridMultilevel"/>
    <w:tmpl w:val="76A4F7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5520A8"/>
    <w:multiLevelType w:val="hybridMultilevel"/>
    <w:tmpl w:val="12E64D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E9A392F"/>
    <w:multiLevelType w:val="hybridMultilevel"/>
    <w:tmpl w:val="15D295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5D73034"/>
    <w:multiLevelType w:val="hybridMultilevel"/>
    <w:tmpl w:val="5C7E9F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7B54D8C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B624B9"/>
    <w:multiLevelType w:val="hybridMultilevel"/>
    <w:tmpl w:val="03647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A36AE6"/>
    <w:multiLevelType w:val="hybridMultilevel"/>
    <w:tmpl w:val="B1245772"/>
    <w:lvl w:ilvl="0" w:tplc="45DA29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CAB"/>
    <w:rsid w:val="00002003"/>
    <w:rsid w:val="00021F18"/>
    <w:rsid w:val="000371D2"/>
    <w:rsid w:val="00090110"/>
    <w:rsid w:val="00091958"/>
    <w:rsid w:val="0009580F"/>
    <w:rsid w:val="000A2882"/>
    <w:rsid w:val="000C7427"/>
    <w:rsid w:val="000E1017"/>
    <w:rsid w:val="000E1474"/>
    <w:rsid w:val="000E577E"/>
    <w:rsid w:val="001003A9"/>
    <w:rsid w:val="00104038"/>
    <w:rsid w:val="001406F0"/>
    <w:rsid w:val="00170493"/>
    <w:rsid w:val="001843D0"/>
    <w:rsid w:val="001B2AF4"/>
    <w:rsid w:val="001C6147"/>
    <w:rsid w:val="001D5F5D"/>
    <w:rsid w:val="001E56FC"/>
    <w:rsid w:val="001E66B4"/>
    <w:rsid w:val="001F4003"/>
    <w:rsid w:val="00202F1F"/>
    <w:rsid w:val="0021499E"/>
    <w:rsid w:val="00216910"/>
    <w:rsid w:val="0022717A"/>
    <w:rsid w:val="002333A1"/>
    <w:rsid w:val="0024551F"/>
    <w:rsid w:val="00246094"/>
    <w:rsid w:val="00253157"/>
    <w:rsid w:val="002617F8"/>
    <w:rsid w:val="002675E4"/>
    <w:rsid w:val="0027492C"/>
    <w:rsid w:val="00286822"/>
    <w:rsid w:val="00287ADB"/>
    <w:rsid w:val="00297B64"/>
    <w:rsid w:val="002D03C8"/>
    <w:rsid w:val="00315C93"/>
    <w:rsid w:val="00344D14"/>
    <w:rsid w:val="003549D7"/>
    <w:rsid w:val="003A5EF1"/>
    <w:rsid w:val="003B1A15"/>
    <w:rsid w:val="003C05A1"/>
    <w:rsid w:val="003C580C"/>
    <w:rsid w:val="003C5A0B"/>
    <w:rsid w:val="003D1CF3"/>
    <w:rsid w:val="003D45F7"/>
    <w:rsid w:val="003D5FEE"/>
    <w:rsid w:val="003E0168"/>
    <w:rsid w:val="003F73F3"/>
    <w:rsid w:val="004003BD"/>
    <w:rsid w:val="00400605"/>
    <w:rsid w:val="00401514"/>
    <w:rsid w:val="00417DE2"/>
    <w:rsid w:val="004261D9"/>
    <w:rsid w:val="004342BF"/>
    <w:rsid w:val="00440D04"/>
    <w:rsid w:val="00464CCD"/>
    <w:rsid w:val="004921F0"/>
    <w:rsid w:val="00495B5C"/>
    <w:rsid w:val="004C2C2C"/>
    <w:rsid w:val="004D7197"/>
    <w:rsid w:val="004E58E9"/>
    <w:rsid w:val="004F0845"/>
    <w:rsid w:val="004F420A"/>
    <w:rsid w:val="00501C94"/>
    <w:rsid w:val="00507151"/>
    <w:rsid w:val="0051147E"/>
    <w:rsid w:val="00561A9B"/>
    <w:rsid w:val="00582E54"/>
    <w:rsid w:val="005923CC"/>
    <w:rsid w:val="00594656"/>
    <w:rsid w:val="005A5812"/>
    <w:rsid w:val="005B0642"/>
    <w:rsid w:val="005B475E"/>
    <w:rsid w:val="005B6276"/>
    <w:rsid w:val="005F3BFB"/>
    <w:rsid w:val="00605862"/>
    <w:rsid w:val="00616841"/>
    <w:rsid w:val="006212A2"/>
    <w:rsid w:val="00627812"/>
    <w:rsid w:val="00646E33"/>
    <w:rsid w:val="00664CF9"/>
    <w:rsid w:val="00672F6D"/>
    <w:rsid w:val="00684CCD"/>
    <w:rsid w:val="00691BA5"/>
    <w:rsid w:val="006B37DE"/>
    <w:rsid w:val="006C7F6B"/>
    <w:rsid w:val="00700E04"/>
    <w:rsid w:val="00706C41"/>
    <w:rsid w:val="007150F1"/>
    <w:rsid w:val="00725050"/>
    <w:rsid w:val="0073118B"/>
    <w:rsid w:val="0079083E"/>
    <w:rsid w:val="007C4001"/>
    <w:rsid w:val="007D6753"/>
    <w:rsid w:val="007F0FE2"/>
    <w:rsid w:val="008031CB"/>
    <w:rsid w:val="0081464B"/>
    <w:rsid w:val="00851508"/>
    <w:rsid w:val="00877E37"/>
    <w:rsid w:val="00880C81"/>
    <w:rsid w:val="00896E9D"/>
    <w:rsid w:val="008973EB"/>
    <w:rsid w:val="008A4686"/>
    <w:rsid w:val="008E71E8"/>
    <w:rsid w:val="0090030D"/>
    <w:rsid w:val="0090771F"/>
    <w:rsid w:val="009350C0"/>
    <w:rsid w:val="00941BE5"/>
    <w:rsid w:val="00977E52"/>
    <w:rsid w:val="00994BB4"/>
    <w:rsid w:val="009C4E22"/>
    <w:rsid w:val="009E2C0D"/>
    <w:rsid w:val="009E3A19"/>
    <w:rsid w:val="00A018C9"/>
    <w:rsid w:val="00A16AFA"/>
    <w:rsid w:val="00A174E3"/>
    <w:rsid w:val="00A42A42"/>
    <w:rsid w:val="00A763E2"/>
    <w:rsid w:val="00A95F65"/>
    <w:rsid w:val="00AB346B"/>
    <w:rsid w:val="00AC2112"/>
    <w:rsid w:val="00AC3C10"/>
    <w:rsid w:val="00AD42D5"/>
    <w:rsid w:val="00B01EEB"/>
    <w:rsid w:val="00B02E0D"/>
    <w:rsid w:val="00B02FBC"/>
    <w:rsid w:val="00B04BD0"/>
    <w:rsid w:val="00B07798"/>
    <w:rsid w:val="00B16B4F"/>
    <w:rsid w:val="00B26B95"/>
    <w:rsid w:val="00B34071"/>
    <w:rsid w:val="00B54CE3"/>
    <w:rsid w:val="00B71E5E"/>
    <w:rsid w:val="00B74832"/>
    <w:rsid w:val="00B74C80"/>
    <w:rsid w:val="00BE03A1"/>
    <w:rsid w:val="00C12411"/>
    <w:rsid w:val="00C423FB"/>
    <w:rsid w:val="00C53D6C"/>
    <w:rsid w:val="00C62844"/>
    <w:rsid w:val="00C641A2"/>
    <w:rsid w:val="00CB6ECD"/>
    <w:rsid w:val="00CC6540"/>
    <w:rsid w:val="00CD7FAD"/>
    <w:rsid w:val="00CF1396"/>
    <w:rsid w:val="00CF70DB"/>
    <w:rsid w:val="00D161EC"/>
    <w:rsid w:val="00D27D00"/>
    <w:rsid w:val="00D44D8C"/>
    <w:rsid w:val="00D603CF"/>
    <w:rsid w:val="00D62C15"/>
    <w:rsid w:val="00D90428"/>
    <w:rsid w:val="00D90AFE"/>
    <w:rsid w:val="00DE0C5F"/>
    <w:rsid w:val="00E14F77"/>
    <w:rsid w:val="00E1778C"/>
    <w:rsid w:val="00E422F1"/>
    <w:rsid w:val="00E53381"/>
    <w:rsid w:val="00E56798"/>
    <w:rsid w:val="00E67CAB"/>
    <w:rsid w:val="00EB1BCE"/>
    <w:rsid w:val="00EB358B"/>
    <w:rsid w:val="00EB3C2C"/>
    <w:rsid w:val="00EC6592"/>
    <w:rsid w:val="00EE3D79"/>
    <w:rsid w:val="00F30FE4"/>
    <w:rsid w:val="00F466A4"/>
    <w:rsid w:val="00F46902"/>
    <w:rsid w:val="00F6080E"/>
    <w:rsid w:val="00F7309F"/>
    <w:rsid w:val="00F77D35"/>
    <w:rsid w:val="00FB2D2A"/>
    <w:rsid w:val="00FC04CF"/>
    <w:rsid w:val="00FC0B26"/>
    <w:rsid w:val="00FC5583"/>
    <w:rsid w:val="00FC5E95"/>
    <w:rsid w:val="00FF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C51A0"/>
  <w15:docId w15:val="{3F8D88B0-F747-45FC-9115-E85EC3230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1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7CAB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3C5A0B"/>
  </w:style>
  <w:style w:type="paragraph" w:styleId="NoSpacing">
    <w:name w:val="No Spacing"/>
    <w:uiPriority w:val="1"/>
    <w:qFormat/>
    <w:rsid w:val="007F0FE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7D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D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C7C6CC-07FD-45E3-A923-82459F74F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MDOT</Company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Burgess, Seth A</dc:creator>
  <cp:lastModifiedBy>John</cp:lastModifiedBy>
  <cp:revision>3</cp:revision>
  <cp:lastPrinted>2016-07-07T12:00:00Z</cp:lastPrinted>
  <dcterms:created xsi:type="dcterms:W3CDTF">2017-02-03T15:55:00Z</dcterms:created>
  <dcterms:modified xsi:type="dcterms:W3CDTF">2017-08-17T14:05:00Z</dcterms:modified>
</cp:coreProperties>
</file>