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1EC" w:rsidRPr="00D90428" w:rsidRDefault="00D161EC" w:rsidP="00D161EC">
      <w:pPr>
        <w:jc w:val="center"/>
        <w:rPr>
          <w:b/>
          <w:color w:val="FF0000"/>
          <w:sz w:val="40"/>
          <w:szCs w:val="40"/>
        </w:rPr>
      </w:pPr>
    </w:p>
    <w:p w:rsidR="00B26B95" w:rsidRPr="0027492C" w:rsidRDefault="00464CCD" w:rsidP="0027492C">
      <w:pPr>
        <w:spacing w:before="240" w:after="0"/>
        <w:jc w:val="center"/>
        <w:rPr>
          <w:b/>
          <w:sz w:val="40"/>
          <w:szCs w:val="40"/>
        </w:rPr>
      </w:pPr>
      <w:r w:rsidRPr="0027492C">
        <w:rPr>
          <w:b/>
          <w:sz w:val="40"/>
          <w:szCs w:val="40"/>
        </w:rPr>
        <w:t xml:space="preserve">NEBPP </w:t>
      </w:r>
      <w:r w:rsidR="0073118B" w:rsidRPr="0027492C">
        <w:rPr>
          <w:b/>
          <w:sz w:val="40"/>
          <w:szCs w:val="40"/>
        </w:rPr>
        <w:t>Conference Call</w:t>
      </w:r>
    </w:p>
    <w:p w:rsidR="003D1CF3" w:rsidRPr="00D90428" w:rsidRDefault="0013251E" w:rsidP="001C6147">
      <w:pPr>
        <w:spacing w:line="480" w:lineRule="auto"/>
        <w:jc w:val="center"/>
        <w:rPr>
          <w:b/>
        </w:rPr>
      </w:pPr>
      <w:r>
        <w:rPr>
          <w:b/>
        </w:rPr>
        <w:t>February 2, 2017</w:t>
      </w:r>
      <w:r w:rsidR="00E53381">
        <w:rPr>
          <w:b/>
        </w:rPr>
        <w:t xml:space="preserve"> </w:t>
      </w:r>
      <w:r w:rsidR="0073118B" w:rsidRPr="00D90428">
        <w:rPr>
          <w:b/>
        </w:rPr>
        <w:t xml:space="preserve">Meeting </w:t>
      </w:r>
      <w:r w:rsidR="00E67CAB" w:rsidRPr="00D90428">
        <w:rPr>
          <w:b/>
        </w:rPr>
        <w:t>Minutes</w:t>
      </w:r>
    </w:p>
    <w:p w:rsidR="00E67CAB" w:rsidRPr="00D90428" w:rsidRDefault="00E67CAB" w:rsidP="00E67CAB">
      <w:pPr>
        <w:pStyle w:val="ListParagraph"/>
        <w:numPr>
          <w:ilvl w:val="0"/>
          <w:numId w:val="2"/>
        </w:numPr>
        <w:rPr>
          <w:b/>
        </w:rPr>
      </w:pPr>
      <w:r w:rsidRPr="00D90428">
        <w:rPr>
          <w:b/>
        </w:rPr>
        <w:t>Roll Call</w:t>
      </w:r>
      <w:r w:rsidR="000204E0">
        <w:rPr>
          <w:b/>
        </w:rPr>
        <w:t>:</w:t>
      </w:r>
      <w:r w:rsidRPr="00D90428">
        <w:rPr>
          <w:b/>
        </w:rPr>
        <w:t xml:space="preserve"> </w:t>
      </w:r>
    </w:p>
    <w:p w:rsidR="007150F1" w:rsidRPr="00880C81" w:rsidRDefault="002617F8" w:rsidP="007150F1">
      <w:pPr>
        <w:pStyle w:val="ListParagraph"/>
        <w:numPr>
          <w:ilvl w:val="0"/>
          <w:numId w:val="8"/>
        </w:numPr>
        <w:ind w:left="1368"/>
      </w:pPr>
      <w:r w:rsidRPr="00880C81">
        <w:t>Ed Welch</w:t>
      </w:r>
      <w:r w:rsidR="007150F1" w:rsidRPr="00880C81">
        <w:t xml:space="preserve">, </w:t>
      </w:r>
      <w:r w:rsidR="0027492C" w:rsidRPr="00880C81">
        <w:t xml:space="preserve">Darlene Lane, </w:t>
      </w:r>
      <w:r w:rsidR="000204E0">
        <w:t xml:space="preserve">Ben Foster, </w:t>
      </w:r>
      <w:r w:rsidR="00A16AFA" w:rsidRPr="00880C81">
        <w:t>John Hooks,</w:t>
      </w:r>
      <w:r w:rsidR="0027492C" w:rsidRPr="00880C81">
        <w:t xml:space="preserve"> Richard Van Allen,</w:t>
      </w:r>
      <w:r w:rsidR="00A16AFA" w:rsidRPr="00880C81">
        <w:t xml:space="preserve"> </w:t>
      </w:r>
      <w:r w:rsidR="00D95595">
        <w:t>Maurice Agostino</w:t>
      </w:r>
      <w:r w:rsidR="00843431">
        <w:t>, Karim Naji, Richard Dunne, Jen Hawkins, John Hooks,</w:t>
      </w:r>
      <w:r w:rsidR="000204E0">
        <w:t xml:space="preserve"> Rod Thornton</w:t>
      </w:r>
    </w:p>
    <w:p w:rsidR="00B04BD0" w:rsidRPr="00D90428" w:rsidRDefault="00E90AD5" w:rsidP="001C6147">
      <w:pPr>
        <w:pStyle w:val="ListParagraph"/>
        <w:numPr>
          <w:ilvl w:val="0"/>
          <w:numId w:val="2"/>
        </w:numPr>
      </w:pPr>
      <w:r>
        <w:rPr>
          <w:b/>
        </w:rPr>
        <w:t xml:space="preserve">Approval of Previous Teleconference </w:t>
      </w:r>
      <w:r w:rsidR="0073118B" w:rsidRPr="007150F1">
        <w:rPr>
          <w:b/>
        </w:rPr>
        <w:t>Minutes</w:t>
      </w:r>
      <w:r w:rsidR="00090110" w:rsidRPr="007150F1">
        <w:rPr>
          <w:b/>
        </w:rPr>
        <w:t>:</w:t>
      </w:r>
      <w:r w:rsidR="00090110" w:rsidRPr="00D90428">
        <w:t xml:space="preserve"> </w:t>
      </w:r>
      <w:r w:rsidR="0073118B" w:rsidRPr="00D90428">
        <w:t xml:space="preserve"> </w:t>
      </w:r>
    </w:p>
    <w:p w:rsidR="009350C0" w:rsidRPr="00D90428" w:rsidRDefault="0022717A" w:rsidP="00B04BD0">
      <w:pPr>
        <w:pStyle w:val="ListParagraph"/>
        <w:numPr>
          <w:ilvl w:val="1"/>
          <w:numId w:val="3"/>
        </w:numPr>
      </w:pPr>
      <w:r w:rsidRPr="00D90428">
        <w:t xml:space="preserve">The </w:t>
      </w:r>
      <w:r w:rsidR="00FC0B26" w:rsidRPr="00D90428">
        <w:t xml:space="preserve">previous </w:t>
      </w:r>
      <w:r w:rsidRPr="00D90428">
        <w:t>minutes were a</w:t>
      </w:r>
      <w:r w:rsidR="009350C0" w:rsidRPr="00D90428">
        <w:t>pprove</w:t>
      </w:r>
      <w:r w:rsidRPr="00D90428">
        <w:t>d</w:t>
      </w:r>
      <w:r w:rsidR="009350C0" w:rsidRPr="00D90428">
        <w:t xml:space="preserve"> as </w:t>
      </w:r>
      <w:r w:rsidR="00FC0B26" w:rsidRPr="00D90428">
        <w:t>written</w:t>
      </w:r>
      <w:r w:rsidR="00880C81">
        <w:t xml:space="preserve"> and will be posted online</w:t>
      </w:r>
      <w:r w:rsidR="000204E0">
        <w:t>.</w:t>
      </w:r>
    </w:p>
    <w:p w:rsidR="00E67CAB" w:rsidRDefault="00E90AD5" w:rsidP="001C6147">
      <w:pPr>
        <w:pStyle w:val="ListParagraph"/>
        <w:numPr>
          <w:ilvl w:val="0"/>
          <w:numId w:val="2"/>
        </w:numPr>
        <w:rPr>
          <w:b/>
        </w:rPr>
      </w:pPr>
      <w:r>
        <w:rPr>
          <w:b/>
        </w:rPr>
        <w:t>Working Group Report Outs</w:t>
      </w:r>
      <w:r w:rsidR="00090110" w:rsidRPr="00D90428">
        <w:rPr>
          <w:b/>
        </w:rPr>
        <w:t>:</w:t>
      </w:r>
    </w:p>
    <w:p w:rsidR="008D55F8" w:rsidRDefault="008D55F8" w:rsidP="00877E37">
      <w:pPr>
        <w:pStyle w:val="ListParagraph"/>
        <w:numPr>
          <w:ilvl w:val="1"/>
          <w:numId w:val="3"/>
        </w:numPr>
      </w:pPr>
      <w:r>
        <w:t>Ben Foster talked about Beam End Work G</w:t>
      </w:r>
      <w:r w:rsidR="0013251E">
        <w:t>roup.</w:t>
      </w:r>
      <w:r w:rsidR="00B228D2">
        <w:t xml:space="preserve">  </w:t>
      </w:r>
      <w:r>
        <w:t>Anyone who has beam end retrofit details that they would like to share, s</w:t>
      </w:r>
      <w:r w:rsidR="00B228D2">
        <w:t>end</w:t>
      </w:r>
      <w:r w:rsidR="005C57C3">
        <w:t xml:space="preserve"> </w:t>
      </w:r>
      <w:r>
        <w:t>them to Ben.  Any new u</w:t>
      </w:r>
      <w:r w:rsidR="005C57C3">
        <w:t>pdate</w:t>
      </w:r>
      <w:r>
        <w:t>s</w:t>
      </w:r>
      <w:r w:rsidR="005C57C3">
        <w:t xml:space="preserve"> of</w:t>
      </w:r>
      <w:r w:rsidR="00B228D2">
        <w:t xml:space="preserve"> beam end details </w:t>
      </w:r>
      <w:r>
        <w:t xml:space="preserve">should be sent also.  Maurice suggested sending the </w:t>
      </w:r>
      <w:r w:rsidR="00B228D2">
        <w:t>links</w:t>
      </w:r>
      <w:r>
        <w:t xml:space="preserve"> to the</w:t>
      </w:r>
      <w:r w:rsidR="00F40B4A">
        <w:t>se</w:t>
      </w:r>
      <w:r>
        <w:t xml:space="preserve"> details, if the state has them online,</w:t>
      </w:r>
      <w:r w:rsidR="00B228D2">
        <w:t xml:space="preserve"> to Ben Foster </w:t>
      </w:r>
      <w:r>
        <w:t>so the web site can point them to the States Web site which houses the details.</w:t>
      </w:r>
      <w:r w:rsidR="00B228D2">
        <w:t xml:space="preserve"> </w:t>
      </w:r>
      <w:r>
        <w:t xml:space="preserve">This way the information will be automatically updated when a standard gets changed.  </w:t>
      </w:r>
    </w:p>
    <w:p w:rsidR="008D55F8" w:rsidRDefault="008D55F8" w:rsidP="00877E37">
      <w:pPr>
        <w:pStyle w:val="ListParagraph"/>
        <w:numPr>
          <w:ilvl w:val="1"/>
          <w:numId w:val="3"/>
        </w:numPr>
      </w:pPr>
      <w:r>
        <w:t>As a follow-up to steel beam end retrofits, Ben asked if there is interest in getting details for other types of retrofits such as concrete beams.</w:t>
      </w:r>
    </w:p>
    <w:p w:rsidR="00877E37" w:rsidRPr="001F4003" w:rsidRDefault="00B228D2" w:rsidP="00877E37">
      <w:pPr>
        <w:pStyle w:val="ListParagraph"/>
        <w:numPr>
          <w:ilvl w:val="1"/>
          <w:numId w:val="3"/>
        </w:numPr>
      </w:pPr>
      <w:r>
        <w:t xml:space="preserve">Ben will send out </w:t>
      </w:r>
      <w:r w:rsidR="008D55F8">
        <w:t xml:space="preserve">a </w:t>
      </w:r>
      <w:r>
        <w:t>request for jacking details for beam ends</w:t>
      </w:r>
      <w:r w:rsidR="00F40B4A">
        <w:t>.</w:t>
      </w:r>
    </w:p>
    <w:p w:rsidR="0073118B" w:rsidRDefault="0073118B" w:rsidP="001C6147">
      <w:pPr>
        <w:pStyle w:val="ListParagraph"/>
        <w:numPr>
          <w:ilvl w:val="0"/>
          <w:numId w:val="2"/>
        </w:numPr>
      </w:pPr>
      <w:r w:rsidRPr="00D90428">
        <w:rPr>
          <w:b/>
        </w:rPr>
        <w:t>Research</w:t>
      </w:r>
      <w:r w:rsidR="00B26B95" w:rsidRPr="00D90428">
        <w:rPr>
          <w:b/>
        </w:rPr>
        <w:t>:</w:t>
      </w:r>
      <w:r w:rsidRPr="00D90428">
        <w:t xml:space="preserve">  </w:t>
      </w:r>
    </w:p>
    <w:p w:rsidR="005712EE" w:rsidRDefault="005712EE" w:rsidP="005712EE">
      <w:pPr>
        <w:pStyle w:val="ListParagraph"/>
        <w:numPr>
          <w:ilvl w:val="1"/>
          <w:numId w:val="3"/>
        </w:numPr>
      </w:pPr>
      <w:r>
        <w:t>Ed Welch noted NCHRP 12-100 – “Guidelines for Maintaining Small Movement Bridge Expansion Joints” – Research Agency: University of Delaware has been completed.  The SEBPP is hoping to have a presentation on the research at their meeting. The NEBPP could also consider having a presentation as well.</w:t>
      </w:r>
    </w:p>
    <w:p w:rsidR="005712EE" w:rsidRDefault="005712EE" w:rsidP="005712EE">
      <w:pPr>
        <w:pStyle w:val="ListParagraph"/>
        <w:numPr>
          <w:ilvl w:val="1"/>
          <w:numId w:val="3"/>
        </w:numPr>
      </w:pPr>
      <w:r>
        <w:t>Karim offered to give a presentation on some ongoing research on the Memorial Bridge in Portsmouth, NH at the next meeting held in New Jersey.</w:t>
      </w:r>
    </w:p>
    <w:p w:rsidR="00AF73FF" w:rsidRDefault="00BB7BAD" w:rsidP="005712EE">
      <w:pPr>
        <w:pStyle w:val="ListParagraph"/>
        <w:numPr>
          <w:ilvl w:val="1"/>
          <w:numId w:val="3"/>
        </w:numPr>
      </w:pPr>
      <w:r w:rsidRPr="00BB7BAD">
        <w:t>John and Tripp will be discussing the identified NEBPP topics for research with an eye towards beginning development of research needs statements.  Southeast is beginning to develop research needs statements and is doing a comparison of the research needs between all the partnerships to identify any overlaps with their research needs.</w:t>
      </w:r>
      <w:r w:rsidR="005712EE">
        <w:t xml:space="preserve"> </w:t>
      </w:r>
      <w:r w:rsidR="005712EE" w:rsidRPr="005712EE">
        <w:t>This is in the interest of promoting Research that covers the needs of all Partnership’s.</w:t>
      </w:r>
    </w:p>
    <w:p w:rsidR="003F73F3" w:rsidRDefault="003F73F3" w:rsidP="001C6147">
      <w:pPr>
        <w:pStyle w:val="ListParagraph"/>
        <w:numPr>
          <w:ilvl w:val="0"/>
          <w:numId w:val="2"/>
        </w:numPr>
        <w:rPr>
          <w:b/>
        </w:rPr>
      </w:pPr>
      <w:r w:rsidRPr="003F73F3">
        <w:rPr>
          <w:b/>
        </w:rPr>
        <w:t>Training:</w:t>
      </w:r>
    </w:p>
    <w:p w:rsidR="001C6147" w:rsidRPr="0013251E" w:rsidRDefault="00C947EE" w:rsidP="0013251E">
      <w:pPr>
        <w:pStyle w:val="ListParagraph"/>
        <w:numPr>
          <w:ilvl w:val="1"/>
          <w:numId w:val="3"/>
        </w:numPr>
        <w:rPr>
          <w:b/>
        </w:rPr>
      </w:pPr>
      <w:r>
        <w:t>Ed</w:t>
      </w:r>
      <w:r w:rsidR="00AF73FF">
        <w:rPr>
          <w:b/>
        </w:rPr>
        <w:t xml:space="preserve"> </w:t>
      </w:r>
      <w:r>
        <w:t>indicated there is training for local agencies</w:t>
      </w:r>
      <w:r w:rsidR="00BC0A16">
        <w:t xml:space="preserve"> available</w:t>
      </w:r>
      <w:r>
        <w:t>.</w:t>
      </w:r>
      <w:r w:rsidR="00BC0A16">
        <w:t xml:space="preserve">  If anyone would like to have training done please contact him.</w:t>
      </w:r>
      <w:r>
        <w:t xml:space="preserve">  Pete W</w:t>
      </w:r>
      <w:r w:rsidR="007C62BC">
        <w:t>e</w:t>
      </w:r>
      <w:r w:rsidR="00F9298E">
        <w:t>y</w:t>
      </w:r>
      <w:r w:rsidR="007C62BC">
        <w:t>k</w:t>
      </w:r>
      <w:r w:rsidR="00F40B4A">
        <w:t xml:space="preserve">amp is one of the </w:t>
      </w:r>
      <w:r>
        <w:t>presenter</w:t>
      </w:r>
      <w:r w:rsidR="00F40B4A">
        <w:t>s</w:t>
      </w:r>
      <w:r>
        <w:t>.</w:t>
      </w:r>
    </w:p>
    <w:p w:rsidR="002675E4" w:rsidRDefault="002675E4" w:rsidP="001C6147">
      <w:pPr>
        <w:pStyle w:val="ListParagraph"/>
        <w:numPr>
          <w:ilvl w:val="0"/>
          <w:numId w:val="2"/>
        </w:numPr>
        <w:rPr>
          <w:b/>
        </w:rPr>
      </w:pPr>
      <w:r w:rsidRPr="00D90428">
        <w:rPr>
          <w:b/>
        </w:rPr>
        <w:t>Treasury:</w:t>
      </w:r>
    </w:p>
    <w:p w:rsidR="00E56798" w:rsidRPr="00D90428" w:rsidRDefault="007D6753" w:rsidP="00417DE2">
      <w:pPr>
        <w:pStyle w:val="ListParagraph"/>
        <w:numPr>
          <w:ilvl w:val="1"/>
          <w:numId w:val="3"/>
        </w:numPr>
      </w:pPr>
      <w:r w:rsidRPr="00D90428">
        <w:t xml:space="preserve">Budget </w:t>
      </w:r>
      <w:r w:rsidR="009E3A19">
        <w:t xml:space="preserve">as of </w:t>
      </w:r>
      <w:r w:rsidR="00877E37">
        <w:t>Novembe</w:t>
      </w:r>
      <w:r w:rsidR="009E3A19">
        <w:t xml:space="preserve">r prior to meeting </w:t>
      </w:r>
      <w:r w:rsidR="00525569">
        <w:t>was reported</w:t>
      </w:r>
      <w:bookmarkStart w:id="0" w:name="_GoBack"/>
      <w:bookmarkEnd w:id="0"/>
      <w:r w:rsidR="002675E4" w:rsidRPr="00D90428">
        <w:t xml:space="preserve"> </w:t>
      </w:r>
      <w:r w:rsidR="001C6147">
        <w:t>(No changes)</w:t>
      </w:r>
    </w:p>
    <w:p w:rsidR="00B02FBC" w:rsidRPr="00D90428" w:rsidRDefault="00E90AD5" w:rsidP="001C6147">
      <w:pPr>
        <w:pStyle w:val="ListParagraph"/>
        <w:numPr>
          <w:ilvl w:val="0"/>
          <w:numId w:val="2"/>
        </w:numPr>
      </w:pPr>
      <w:r>
        <w:rPr>
          <w:b/>
        </w:rPr>
        <w:t>Volunteer C</w:t>
      </w:r>
      <w:r w:rsidR="00090110" w:rsidRPr="00D90428">
        <w:rPr>
          <w:b/>
        </w:rPr>
        <w:t>ontributions</w:t>
      </w:r>
      <w:r w:rsidR="009E3A19">
        <w:rPr>
          <w:b/>
        </w:rPr>
        <w:t xml:space="preserve"> (</w:t>
      </w:r>
      <w:r>
        <w:rPr>
          <w:b/>
        </w:rPr>
        <w:t>Last months</w:t>
      </w:r>
      <w:r w:rsidR="009E3A19">
        <w:rPr>
          <w:b/>
        </w:rPr>
        <w:t>)</w:t>
      </w:r>
      <w:r w:rsidR="00090110" w:rsidRPr="00D90428">
        <w:rPr>
          <w:b/>
        </w:rPr>
        <w:t>:</w:t>
      </w:r>
      <w:r w:rsidR="00090110" w:rsidRPr="00D90428">
        <w:t xml:space="preserve"> </w:t>
      </w:r>
    </w:p>
    <w:p w:rsidR="0013251E" w:rsidRDefault="00AF73FF" w:rsidP="00B02FBC">
      <w:pPr>
        <w:pStyle w:val="ListParagraph"/>
        <w:numPr>
          <w:ilvl w:val="1"/>
          <w:numId w:val="3"/>
        </w:numPr>
      </w:pPr>
      <w:r>
        <w:t xml:space="preserve">Ed gave an update to </w:t>
      </w:r>
      <w:r w:rsidR="00843431">
        <w:t xml:space="preserve">the </w:t>
      </w:r>
      <w:r>
        <w:t>list of contributions</w:t>
      </w:r>
      <w:r w:rsidR="00843431">
        <w:t xml:space="preserve"> nationally</w:t>
      </w:r>
      <w:r w:rsidR="007F1702">
        <w:t>.</w:t>
      </w:r>
      <w:r>
        <w:t xml:space="preserve">  </w:t>
      </w:r>
      <w:r w:rsidR="00843431">
        <w:t>It’s s</w:t>
      </w:r>
      <w:r>
        <w:t xml:space="preserve">till at </w:t>
      </w:r>
      <w:r w:rsidR="00843431">
        <w:t>#</w:t>
      </w:r>
      <w:r>
        <w:t>29</w:t>
      </w:r>
      <w:r w:rsidR="00843431">
        <w:t xml:space="preserve"> States</w:t>
      </w:r>
      <w:r>
        <w:t>.</w:t>
      </w:r>
    </w:p>
    <w:p w:rsidR="002675E4" w:rsidRDefault="009E3A19" w:rsidP="00B02FBC">
      <w:pPr>
        <w:pStyle w:val="ListParagraph"/>
        <w:numPr>
          <w:ilvl w:val="1"/>
          <w:numId w:val="3"/>
        </w:numPr>
      </w:pPr>
      <w:r>
        <w:t xml:space="preserve">Recommended that States are informed of the voluntary contribution </w:t>
      </w:r>
      <w:r w:rsidR="00AC2112">
        <w:t>inv</w:t>
      </w:r>
      <w:r w:rsidR="000E1474">
        <w:t>oi</w:t>
      </w:r>
      <w:r w:rsidR="00AC2112">
        <w:t>ces as sent and on tsp2.org</w:t>
      </w:r>
    </w:p>
    <w:p w:rsidR="003C5A0B" w:rsidRPr="00D44D8C" w:rsidRDefault="00090110" w:rsidP="001C6147">
      <w:pPr>
        <w:pStyle w:val="ListParagraph"/>
        <w:numPr>
          <w:ilvl w:val="0"/>
          <w:numId w:val="2"/>
        </w:numPr>
      </w:pPr>
      <w:r w:rsidRPr="00D90428">
        <w:rPr>
          <w:b/>
        </w:rPr>
        <w:lastRenderedPageBreak/>
        <w:t>TSP2 Website Development:</w:t>
      </w:r>
    </w:p>
    <w:p w:rsidR="00D44D8C" w:rsidRPr="00D90428" w:rsidRDefault="00E90AD5" w:rsidP="00994BB4">
      <w:pPr>
        <w:pStyle w:val="ListParagraph"/>
        <w:numPr>
          <w:ilvl w:val="0"/>
          <w:numId w:val="6"/>
        </w:numPr>
      </w:pPr>
      <w:r>
        <w:t>No discussion or actions.</w:t>
      </w:r>
    </w:p>
    <w:p w:rsidR="003C5A0B" w:rsidRPr="00D90428" w:rsidRDefault="00090110" w:rsidP="001C6147">
      <w:pPr>
        <w:pStyle w:val="ListParagraph"/>
        <w:numPr>
          <w:ilvl w:val="0"/>
          <w:numId w:val="2"/>
        </w:numPr>
      </w:pPr>
      <w:r w:rsidRPr="00D90428">
        <w:rPr>
          <w:b/>
        </w:rPr>
        <w:t>Local Agency Involvement:</w:t>
      </w:r>
    </w:p>
    <w:p w:rsidR="003D1CF3" w:rsidRDefault="00994BB4" w:rsidP="003D1CF3">
      <w:pPr>
        <w:pStyle w:val="ListParagraph"/>
        <w:numPr>
          <w:ilvl w:val="0"/>
          <w:numId w:val="6"/>
        </w:numPr>
        <w:tabs>
          <w:tab w:val="left" w:pos="900"/>
        </w:tabs>
      </w:pPr>
      <w:r>
        <w:t>No action</w:t>
      </w:r>
    </w:p>
    <w:p w:rsidR="00C947EE" w:rsidRDefault="007D6753" w:rsidP="00C947EE">
      <w:pPr>
        <w:pStyle w:val="ListParagraph"/>
        <w:numPr>
          <w:ilvl w:val="0"/>
          <w:numId w:val="2"/>
        </w:numPr>
        <w:tabs>
          <w:tab w:val="left" w:pos="900"/>
        </w:tabs>
      </w:pPr>
      <w:r w:rsidRPr="00D90428">
        <w:rPr>
          <w:b/>
        </w:rPr>
        <w:t>Upcoming</w:t>
      </w:r>
      <w:r w:rsidR="00090110" w:rsidRPr="00D90428">
        <w:rPr>
          <w:b/>
        </w:rPr>
        <w:t xml:space="preserve"> Regional/National Meeting Development:</w:t>
      </w:r>
    </w:p>
    <w:p w:rsidR="00EB358B" w:rsidRDefault="00EB358B" w:rsidP="003F73F3">
      <w:pPr>
        <w:pStyle w:val="ListParagraph"/>
        <w:numPr>
          <w:ilvl w:val="1"/>
          <w:numId w:val="3"/>
        </w:numPr>
      </w:pPr>
      <w:r>
        <w:t xml:space="preserve">The 2017 Conference </w:t>
      </w:r>
      <w:r w:rsidR="007F1702">
        <w:t xml:space="preserve">is </w:t>
      </w:r>
      <w:r>
        <w:t>scheduled for September 11-13, 2017 at the Hyatt in New Brunswick, N.J.</w:t>
      </w:r>
    </w:p>
    <w:p w:rsidR="00E14F77" w:rsidRPr="00994BB4" w:rsidRDefault="00090110" w:rsidP="001C6147">
      <w:pPr>
        <w:pStyle w:val="ListParagraph"/>
        <w:numPr>
          <w:ilvl w:val="0"/>
          <w:numId w:val="2"/>
        </w:numPr>
      </w:pPr>
      <w:r w:rsidRPr="003F73F3">
        <w:rPr>
          <w:b/>
        </w:rPr>
        <w:t>SCOM</w:t>
      </w:r>
      <w:r w:rsidR="00E90AD5">
        <w:rPr>
          <w:b/>
        </w:rPr>
        <w:t xml:space="preserve"> Report &amp; Upcoming Related Meetings</w:t>
      </w:r>
      <w:r w:rsidR="00E14F77" w:rsidRPr="003F73F3">
        <w:rPr>
          <w:b/>
        </w:rPr>
        <w:t>:</w:t>
      </w:r>
    </w:p>
    <w:p w:rsidR="00994BB4" w:rsidRDefault="00F40B4A" w:rsidP="00994BB4">
      <w:pPr>
        <w:pStyle w:val="ListParagraph"/>
        <w:numPr>
          <w:ilvl w:val="1"/>
          <w:numId w:val="3"/>
        </w:numPr>
      </w:pPr>
      <w:r>
        <w:t xml:space="preserve">The </w:t>
      </w:r>
      <w:r w:rsidR="00E1778C">
        <w:t xml:space="preserve">upcoming SCOM meeting </w:t>
      </w:r>
      <w:r>
        <w:t xml:space="preserve">is to be </w:t>
      </w:r>
      <w:r w:rsidR="00E1778C">
        <w:t>in Providence, RI</w:t>
      </w:r>
      <w:r w:rsidR="00616841">
        <w:t xml:space="preserve">. The meeting is to occur </w:t>
      </w:r>
      <w:r w:rsidR="00E1778C">
        <w:t>July</w:t>
      </w:r>
      <w:r w:rsidR="00616841">
        <w:t xml:space="preserve"> 29</w:t>
      </w:r>
      <w:r w:rsidR="00616841" w:rsidRPr="00616841">
        <w:rPr>
          <w:vertAlign w:val="superscript"/>
        </w:rPr>
        <w:t>th</w:t>
      </w:r>
      <w:r w:rsidR="00616841">
        <w:t xml:space="preserve"> through August 3</w:t>
      </w:r>
      <w:r w:rsidR="00616841" w:rsidRPr="00616841">
        <w:rPr>
          <w:vertAlign w:val="superscript"/>
        </w:rPr>
        <w:t>rd</w:t>
      </w:r>
      <w:r w:rsidR="00616841">
        <w:t>, 2017</w:t>
      </w:r>
      <w:r w:rsidR="00F9298E">
        <w:t xml:space="preserve">. The members </w:t>
      </w:r>
      <w:r>
        <w:t xml:space="preserve">on the call </w:t>
      </w:r>
      <w:r w:rsidR="00F9298E">
        <w:t xml:space="preserve">agreed to send </w:t>
      </w:r>
      <w:r w:rsidR="00E1778C">
        <w:t xml:space="preserve">five members </w:t>
      </w:r>
      <w:r w:rsidR="00F9298E">
        <w:t>to the SCOM meeting, four boa</w:t>
      </w:r>
      <w:r w:rsidR="007F1702">
        <w:t>rd members or their designate</w:t>
      </w:r>
      <w:r w:rsidR="00F9298E">
        <w:t>, and past chair.</w:t>
      </w:r>
    </w:p>
    <w:p w:rsidR="00C947EE" w:rsidRDefault="00C947EE" w:rsidP="00994BB4">
      <w:pPr>
        <w:pStyle w:val="ListParagraph"/>
        <w:numPr>
          <w:ilvl w:val="1"/>
          <w:numId w:val="3"/>
        </w:numPr>
      </w:pPr>
      <w:r>
        <w:t xml:space="preserve">Tripp may be attending to </w:t>
      </w:r>
      <w:r w:rsidR="00E90AD5">
        <w:t>present</w:t>
      </w:r>
      <w:r>
        <w:t xml:space="preserve"> </w:t>
      </w:r>
      <w:r w:rsidR="00F9298E">
        <w:t xml:space="preserve">the roadway joint research </w:t>
      </w:r>
      <w:r>
        <w:t>at the SCOM meeting.</w:t>
      </w:r>
    </w:p>
    <w:p w:rsidR="00C947EE" w:rsidRDefault="00F9298E" w:rsidP="00994BB4">
      <w:pPr>
        <w:pStyle w:val="ListParagraph"/>
        <w:numPr>
          <w:ilvl w:val="1"/>
          <w:numId w:val="3"/>
        </w:numPr>
      </w:pPr>
      <w:r>
        <w:t xml:space="preserve">Any members </w:t>
      </w:r>
      <w:r w:rsidR="00C947EE">
        <w:t xml:space="preserve">interested </w:t>
      </w:r>
      <w:r>
        <w:t xml:space="preserve">in </w:t>
      </w:r>
      <w:r w:rsidR="00C947EE">
        <w:t>attend</w:t>
      </w:r>
      <w:r>
        <w:t>ing</w:t>
      </w:r>
      <w:r w:rsidR="00C947EE">
        <w:t xml:space="preserve"> th</w:t>
      </w:r>
      <w:r>
        <w:t>is</w:t>
      </w:r>
      <w:r w:rsidR="00C947EE">
        <w:t xml:space="preserve"> meeting, please notify</w:t>
      </w:r>
      <w:r>
        <w:t xml:space="preserve"> Ben Foster</w:t>
      </w:r>
      <w:r w:rsidR="00C947EE">
        <w:t>.</w:t>
      </w:r>
    </w:p>
    <w:p w:rsidR="006B43C5" w:rsidRPr="00994BB4" w:rsidRDefault="006B43C5" w:rsidP="00994BB4">
      <w:pPr>
        <w:pStyle w:val="ListParagraph"/>
        <w:numPr>
          <w:ilvl w:val="1"/>
          <w:numId w:val="3"/>
        </w:numPr>
      </w:pPr>
      <w:r>
        <w:t>Ka</w:t>
      </w:r>
      <w:r w:rsidR="005C57C3">
        <w:t>ri</w:t>
      </w:r>
      <w:r>
        <w:t xml:space="preserve">m </w:t>
      </w:r>
      <w:r w:rsidR="007F1702">
        <w:t xml:space="preserve">suggested that a good topic for the Technical Working Groups to discuss at the next SCOM meeting would be the </w:t>
      </w:r>
      <w:r>
        <w:t xml:space="preserve">new </w:t>
      </w:r>
      <w:r w:rsidR="00264A79">
        <w:t>B</w:t>
      </w:r>
      <w:r w:rsidR="00843431">
        <w:t xml:space="preserve">ridge </w:t>
      </w:r>
      <w:r w:rsidR="00264A79">
        <w:t>Performance M</w:t>
      </w:r>
      <w:r>
        <w:t>easures</w:t>
      </w:r>
      <w:r w:rsidR="007F1702">
        <w:t xml:space="preserve"> which will go into e</w:t>
      </w:r>
      <w:r w:rsidR="00843431">
        <w:t xml:space="preserve">ffective </w:t>
      </w:r>
      <w:r w:rsidR="007F1702">
        <w:t xml:space="preserve">in </w:t>
      </w:r>
      <w:r w:rsidR="00843431">
        <w:t>January, 2018.</w:t>
      </w:r>
      <w:r w:rsidR="007F1702">
        <w:t xml:space="preserve">  Karim will contact Jeff Milton, the chairman for the TWG, to see if this topic can be added to the agenda.</w:t>
      </w:r>
    </w:p>
    <w:p w:rsidR="00090110" w:rsidRDefault="001406F0" w:rsidP="001C6147">
      <w:pPr>
        <w:pStyle w:val="ListParagraph"/>
        <w:numPr>
          <w:ilvl w:val="0"/>
          <w:numId w:val="2"/>
        </w:numPr>
        <w:rPr>
          <w:b/>
        </w:rPr>
      </w:pPr>
      <w:r w:rsidRPr="00D90428">
        <w:rPr>
          <w:b/>
        </w:rPr>
        <w:t>Other New Busines</w:t>
      </w:r>
      <w:r w:rsidR="00090110" w:rsidRPr="00D90428">
        <w:rPr>
          <w:b/>
        </w:rPr>
        <w:t>s</w:t>
      </w:r>
      <w:r w:rsidR="00E90AD5">
        <w:rPr>
          <w:b/>
        </w:rPr>
        <w:t xml:space="preserve"> &amp; List of Action items</w:t>
      </w:r>
      <w:r w:rsidR="00090110" w:rsidRPr="00D90428">
        <w:rPr>
          <w:b/>
        </w:rPr>
        <w:t>:</w:t>
      </w:r>
    </w:p>
    <w:p w:rsidR="003B05AA" w:rsidRDefault="00843431" w:rsidP="003B05AA">
      <w:pPr>
        <w:pStyle w:val="ListParagraph"/>
        <w:numPr>
          <w:ilvl w:val="0"/>
          <w:numId w:val="5"/>
        </w:numPr>
      </w:pPr>
      <w:r w:rsidRPr="00843431">
        <w:t>2018 National Conference will be held April 8th thru 13th in Orlando</w:t>
      </w:r>
      <w:r w:rsidR="003B05AA">
        <w:t>,</w:t>
      </w:r>
      <w:r w:rsidRPr="00843431">
        <w:t xml:space="preserve"> Florida</w:t>
      </w:r>
      <w:r w:rsidR="003B05AA">
        <w:t>.</w:t>
      </w:r>
    </w:p>
    <w:p w:rsidR="003B05AA" w:rsidRDefault="003B05AA" w:rsidP="003B05AA"/>
    <w:p w:rsidR="003B05AA" w:rsidRDefault="003B05AA" w:rsidP="003B05AA">
      <w:r w:rsidRPr="003B05AA">
        <w:t>Schedule Next Meeting &amp; Adjourn</w:t>
      </w:r>
      <w:r>
        <w:t>:</w:t>
      </w:r>
    </w:p>
    <w:p w:rsidR="00994BB4" w:rsidRDefault="00994BB4" w:rsidP="003B05AA">
      <w:pPr>
        <w:pStyle w:val="ListParagraph"/>
        <w:numPr>
          <w:ilvl w:val="0"/>
          <w:numId w:val="5"/>
        </w:numPr>
      </w:pPr>
      <w:r>
        <w:t xml:space="preserve">The next NEBPP Agenda Planning </w:t>
      </w:r>
      <w:r w:rsidR="003B05AA">
        <w:t xml:space="preserve">conference </w:t>
      </w:r>
      <w:r>
        <w:t xml:space="preserve">call is scheduled for </w:t>
      </w:r>
      <w:r w:rsidR="006B37DE">
        <w:t>2/6</w:t>
      </w:r>
      <w:r>
        <w:t>/16 at 2:00pm</w:t>
      </w:r>
      <w:r w:rsidR="003B05AA">
        <w:t>.</w:t>
      </w:r>
    </w:p>
    <w:p w:rsidR="00E90AD5" w:rsidRDefault="003B05AA" w:rsidP="00E90AD5">
      <w:pPr>
        <w:pStyle w:val="ListParagraph"/>
        <w:numPr>
          <w:ilvl w:val="0"/>
          <w:numId w:val="5"/>
        </w:numPr>
      </w:pPr>
      <w:r>
        <w:t>The next NEBPP Monthly c</w:t>
      </w:r>
      <w:r w:rsidR="00994BB4">
        <w:t>onference call is</w:t>
      </w:r>
      <w:r>
        <w:t xml:space="preserve"> scheduled for </w:t>
      </w:r>
      <w:r w:rsidR="005C57C3">
        <w:t>3</w:t>
      </w:r>
      <w:r w:rsidR="006B37DE">
        <w:t>/2</w:t>
      </w:r>
      <w:r w:rsidR="00994BB4">
        <w:t>/1</w:t>
      </w:r>
      <w:r w:rsidR="006B37DE">
        <w:t>7</w:t>
      </w:r>
      <w:r w:rsidR="00E90AD5">
        <w:t xml:space="preserve"> at 10:30am</w:t>
      </w:r>
      <w:r>
        <w:t>.</w:t>
      </w:r>
    </w:p>
    <w:p w:rsidR="00AC2112" w:rsidRDefault="006B37DE" w:rsidP="00E90AD5">
      <w:pPr>
        <w:pStyle w:val="ListParagraph"/>
        <w:numPr>
          <w:ilvl w:val="0"/>
          <w:numId w:val="5"/>
        </w:numPr>
      </w:pPr>
      <w:r>
        <w:t>Call Adjourned: 11:30</w:t>
      </w:r>
      <w:r w:rsidR="00AC2112">
        <w:t>am</w:t>
      </w:r>
    </w:p>
    <w:p w:rsidR="00E90AD5" w:rsidRDefault="00E90AD5" w:rsidP="000E1474">
      <w:pPr>
        <w:ind w:left="360" w:firstLine="720"/>
      </w:pPr>
    </w:p>
    <w:p w:rsidR="00843431" w:rsidRPr="00D90428" w:rsidRDefault="00843431" w:rsidP="00843431">
      <w:pPr>
        <w:pStyle w:val="ListParagraph"/>
        <w:ind w:left="1800"/>
      </w:pPr>
    </w:p>
    <w:sectPr w:rsidR="00843431" w:rsidRPr="00D90428" w:rsidSect="0021499E">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07713"/>
    <w:multiLevelType w:val="hybridMultilevel"/>
    <w:tmpl w:val="1EE82C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9FF03A4"/>
    <w:multiLevelType w:val="hybridMultilevel"/>
    <w:tmpl w:val="A21C87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AB723A2"/>
    <w:multiLevelType w:val="hybridMultilevel"/>
    <w:tmpl w:val="AA96BB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B5520A8"/>
    <w:multiLevelType w:val="hybridMultilevel"/>
    <w:tmpl w:val="12E64D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E9A392F"/>
    <w:multiLevelType w:val="hybridMultilevel"/>
    <w:tmpl w:val="15D295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5D73034"/>
    <w:multiLevelType w:val="hybridMultilevel"/>
    <w:tmpl w:val="5C7E9FDC"/>
    <w:lvl w:ilvl="0" w:tplc="0409000F">
      <w:start w:val="1"/>
      <w:numFmt w:val="decimal"/>
      <w:lvlText w:val="%1."/>
      <w:lvlJc w:val="left"/>
      <w:pPr>
        <w:ind w:left="720" w:hanging="360"/>
      </w:pPr>
      <w:rPr>
        <w:rFonts w:hint="default"/>
        <w:b/>
        <w:sz w:val="24"/>
        <w:szCs w:val="24"/>
      </w:rPr>
    </w:lvl>
    <w:lvl w:ilvl="1" w:tplc="7B54D8CE">
      <w:start w:val="1"/>
      <w:numFmt w:val="bullet"/>
      <w:lvlText w:val=""/>
      <w:lvlJc w:val="left"/>
      <w:pPr>
        <w:ind w:left="1440" w:hanging="360"/>
      </w:pPr>
      <w:rPr>
        <w:rFonts w:ascii="Symbol" w:hAnsi="Symbol" w:hint="default"/>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B624B9"/>
    <w:multiLevelType w:val="hybridMultilevel"/>
    <w:tmpl w:val="03647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A36AE6"/>
    <w:multiLevelType w:val="hybridMultilevel"/>
    <w:tmpl w:val="B1245772"/>
    <w:lvl w:ilvl="0" w:tplc="45DA29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3D44C0"/>
    <w:multiLevelType w:val="hybridMultilevel"/>
    <w:tmpl w:val="6276A7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6"/>
  </w:num>
  <w:num w:numId="2">
    <w:abstractNumId w:val="7"/>
  </w:num>
  <w:num w:numId="3">
    <w:abstractNumId w:val="5"/>
  </w:num>
  <w:num w:numId="4">
    <w:abstractNumId w:val="3"/>
  </w:num>
  <w:num w:numId="5">
    <w:abstractNumId w:val="2"/>
  </w:num>
  <w:num w:numId="6">
    <w:abstractNumId w:val="0"/>
  </w:num>
  <w:num w:numId="7">
    <w:abstractNumId w:val="4"/>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CAB"/>
    <w:rsid w:val="00002003"/>
    <w:rsid w:val="000204E0"/>
    <w:rsid w:val="00021F18"/>
    <w:rsid w:val="000371D2"/>
    <w:rsid w:val="00090110"/>
    <w:rsid w:val="00091958"/>
    <w:rsid w:val="0009580F"/>
    <w:rsid w:val="000A2882"/>
    <w:rsid w:val="000C7427"/>
    <w:rsid w:val="000E1017"/>
    <w:rsid w:val="000E1474"/>
    <w:rsid w:val="000E577E"/>
    <w:rsid w:val="000F5AEE"/>
    <w:rsid w:val="001003A9"/>
    <w:rsid w:val="00104038"/>
    <w:rsid w:val="0013251E"/>
    <w:rsid w:val="001406F0"/>
    <w:rsid w:val="00170493"/>
    <w:rsid w:val="001843D0"/>
    <w:rsid w:val="001B2AF4"/>
    <w:rsid w:val="001C6147"/>
    <w:rsid w:val="001D5F5D"/>
    <w:rsid w:val="001E56FC"/>
    <w:rsid w:val="001E66B4"/>
    <w:rsid w:val="001F4003"/>
    <w:rsid w:val="00202F1F"/>
    <w:rsid w:val="0021499E"/>
    <w:rsid w:val="00216910"/>
    <w:rsid w:val="0022717A"/>
    <w:rsid w:val="002333A1"/>
    <w:rsid w:val="0024551F"/>
    <w:rsid w:val="00246094"/>
    <w:rsid w:val="00253157"/>
    <w:rsid w:val="002617F8"/>
    <w:rsid w:val="00264A79"/>
    <w:rsid w:val="002675E4"/>
    <w:rsid w:val="0027492C"/>
    <w:rsid w:val="00286822"/>
    <w:rsid w:val="00287ADB"/>
    <w:rsid w:val="00297B64"/>
    <w:rsid w:val="002D03C8"/>
    <w:rsid w:val="00315C93"/>
    <w:rsid w:val="00344D14"/>
    <w:rsid w:val="003549D7"/>
    <w:rsid w:val="003A5EF1"/>
    <w:rsid w:val="003B05AA"/>
    <w:rsid w:val="003B1A15"/>
    <w:rsid w:val="003C05A1"/>
    <w:rsid w:val="003C580C"/>
    <w:rsid w:val="003C5A0B"/>
    <w:rsid w:val="003D1CF3"/>
    <w:rsid w:val="003D45F7"/>
    <w:rsid w:val="003D5FEE"/>
    <w:rsid w:val="003E0168"/>
    <w:rsid w:val="003F73F3"/>
    <w:rsid w:val="004003BD"/>
    <w:rsid w:val="00400605"/>
    <w:rsid w:val="00401514"/>
    <w:rsid w:val="00417DE2"/>
    <w:rsid w:val="004261D9"/>
    <w:rsid w:val="004342BF"/>
    <w:rsid w:val="00440D04"/>
    <w:rsid w:val="00464CCD"/>
    <w:rsid w:val="004921F0"/>
    <w:rsid w:val="00495B5C"/>
    <w:rsid w:val="004C2C2C"/>
    <w:rsid w:val="004D7197"/>
    <w:rsid w:val="004E58E9"/>
    <w:rsid w:val="004F0845"/>
    <w:rsid w:val="004F420A"/>
    <w:rsid w:val="00501C94"/>
    <w:rsid w:val="00507151"/>
    <w:rsid w:val="0051147E"/>
    <w:rsid w:val="00525569"/>
    <w:rsid w:val="00561A9B"/>
    <w:rsid w:val="005712EE"/>
    <w:rsid w:val="00582E54"/>
    <w:rsid w:val="005923CC"/>
    <w:rsid w:val="00594656"/>
    <w:rsid w:val="005A5812"/>
    <w:rsid w:val="005B0642"/>
    <w:rsid w:val="005B475E"/>
    <w:rsid w:val="005B6276"/>
    <w:rsid w:val="005C57C3"/>
    <w:rsid w:val="005F3BFB"/>
    <w:rsid w:val="00605862"/>
    <w:rsid w:val="00616841"/>
    <w:rsid w:val="006212A2"/>
    <w:rsid w:val="00627812"/>
    <w:rsid w:val="00646E33"/>
    <w:rsid w:val="00661692"/>
    <w:rsid w:val="00664CF9"/>
    <w:rsid w:val="00672F6D"/>
    <w:rsid w:val="00684CCD"/>
    <w:rsid w:val="00691BA5"/>
    <w:rsid w:val="006B37DE"/>
    <w:rsid w:val="006B43C5"/>
    <w:rsid w:val="006C7F6B"/>
    <w:rsid w:val="00700E04"/>
    <w:rsid w:val="00706C41"/>
    <w:rsid w:val="007150F1"/>
    <w:rsid w:val="00725050"/>
    <w:rsid w:val="0073118B"/>
    <w:rsid w:val="0079083E"/>
    <w:rsid w:val="007C4001"/>
    <w:rsid w:val="007C62BC"/>
    <w:rsid w:val="007D6753"/>
    <w:rsid w:val="007F0FE2"/>
    <w:rsid w:val="007F1702"/>
    <w:rsid w:val="008031CB"/>
    <w:rsid w:val="0081464B"/>
    <w:rsid w:val="00843431"/>
    <w:rsid w:val="00851508"/>
    <w:rsid w:val="00877E37"/>
    <w:rsid w:val="00880C81"/>
    <w:rsid w:val="00896E9D"/>
    <w:rsid w:val="008973EB"/>
    <w:rsid w:val="008A4686"/>
    <w:rsid w:val="008D55F8"/>
    <w:rsid w:val="008E71E8"/>
    <w:rsid w:val="0090030D"/>
    <w:rsid w:val="0090771F"/>
    <w:rsid w:val="009350C0"/>
    <w:rsid w:val="00941BE5"/>
    <w:rsid w:val="00977E52"/>
    <w:rsid w:val="00994BB4"/>
    <w:rsid w:val="009C4E22"/>
    <w:rsid w:val="009E2C0D"/>
    <w:rsid w:val="009E3A19"/>
    <w:rsid w:val="00A018C9"/>
    <w:rsid w:val="00A16AFA"/>
    <w:rsid w:val="00A174E3"/>
    <w:rsid w:val="00A42A42"/>
    <w:rsid w:val="00A763E2"/>
    <w:rsid w:val="00A95F65"/>
    <w:rsid w:val="00AB346B"/>
    <w:rsid w:val="00AC2112"/>
    <w:rsid w:val="00AC3C10"/>
    <w:rsid w:val="00AD42D5"/>
    <w:rsid w:val="00AF73FF"/>
    <w:rsid w:val="00B01EEB"/>
    <w:rsid w:val="00B02E0D"/>
    <w:rsid w:val="00B02FBC"/>
    <w:rsid w:val="00B04BD0"/>
    <w:rsid w:val="00B07798"/>
    <w:rsid w:val="00B16B4F"/>
    <w:rsid w:val="00B228D2"/>
    <w:rsid w:val="00B26B95"/>
    <w:rsid w:val="00B34071"/>
    <w:rsid w:val="00B425FD"/>
    <w:rsid w:val="00B54CE3"/>
    <w:rsid w:val="00B71E5E"/>
    <w:rsid w:val="00B74832"/>
    <w:rsid w:val="00B74C80"/>
    <w:rsid w:val="00BB7BAD"/>
    <w:rsid w:val="00BC0A16"/>
    <w:rsid w:val="00BE03A1"/>
    <w:rsid w:val="00C12411"/>
    <w:rsid w:val="00C423FB"/>
    <w:rsid w:val="00C53D6C"/>
    <w:rsid w:val="00C62844"/>
    <w:rsid w:val="00C641A2"/>
    <w:rsid w:val="00C947EE"/>
    <w:rsid w:val="00CC6540"/>
    <w:rsid w:val="00CD7FAD"/>
    <w:rsid w:val="00CF1396"/>
    <w:rsid w:val="00CF70DB"/>
    <w:rsid w:val="00D161EC"/>
    <w:rsid w:val="00D27D00"/>
    <w:rsid w:val="00D44D8C"/>
    <w:rsid w:val="00D603CF"/>
    <w:rsid w:val="00D62C15"/>
    <w:rsid w:val="00D90428"/>
    <w:rsid w:val="00D90AFE"/>
    <w:rsid w:val="00D95595"/>
    <w:rsid w:val="00DE0C5F"/>
    <w:rsid w:val="00E14F77"/>
    <w:rsid w:val="00E1778C"/>
    <w:rsid w:val="00E422F1"/>
    <w:rsid w:val="00E53381"/>
    <w:rsid w:val="00E56798"/>
    <w:rsid w:val="00E67CAB"/>
    <w:rsid w:val="00E90AD5"/>
    <w:rsid w:val="00EB1BCE"/>
    <w:rsid w:val="00EB358B"/>
    <w:rsid w:val="00EB3C2C"/>
    <w:rsid w:val="00EC6592"/>
    <w:rsid w:val="00EE3D79"/>
    <w:rsid w:val="00F30FE4"/>
    <w:rsid w:val="00F40B4A"/>
    <w:rsid w:val="00F466A4"/>
    <w:rsid w:val="00F46902"/>
    <w:rsid w:val="00F6080E"/>
    <w:rsid w:val="00F7309F"/>
    <w:rsid w:val="00F77D35"/>
    <w:rsid w:val="00F9298E"/>
    <w:rsid w:val="00FC04CF"/>
    <w:rsid w:val="00FC0B26"/>
    <w:rsid w:val="00FC5583"/>
    <w:rsid w:val="00FC5E95"/>
    <w:rsid w:val="00FF0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948E8"/>
  <w15:docId w15:val="{098419E5-F423-4DC9-8D8B-7597FCFE1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1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7CAB"/>
    <w:pPr>
      <w:ind w:left="720"/>
      <w:contextualSpacing/>
    </w:pPr>
  </w:style>
  <w:style w:type="character" w:styleId="LineNumber">
    <w:name w:val="line number"/>
    <w:basedOn w:val="DefaultParagraphFont"/>
    <w:uiPriority w:val="99"/>
    <w:semiHidden/>
    <w:unhideWhenUsed/>
    <w:rsid w:val="003C5A0B"/>
  </w:style>
  <w:style w:type="paragraph" w:styleId="NoSpacing">
    <w:name w:val="No Spacing"/>
    <w:uiPriority w:val="1"/>
    <w:qFormat/>
    <w:rsid w:val="007F0FE2"/>
    <w:pPr>
      <w:spacing w:after="0" w:line="240" w:lineRule="auto"/>
    </w:pPr>
  </w:style>
  <w:style w:type="paragraph" w:styleId="BalloonText">
    <w:name w:val="Balloon Text"/>
    <w:basedOn w:val="Normal"/>
    <w:link w:val="BalloonTextChar"/>
    <w:uiPriority w:val="99"/>
    <w:semiHidden/>
    <w:unhideWhenUsed/>
    <w:rsid w:val="00417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D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6C0A5A-B8A0-42EA-9B76-A6BA35687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MDOT</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Burgess, Seth A</dc:creator>
  <cp:lastModifiedBy>John</cp:lastModifiedBy>
  <cp:revision>3</cp:revision>
  <cp:lastPrinted>2017-02-06T16:31:00Z</cp:lastPrinted>
  <dcterms:created xsi:type="dcterms:W3CDTF">2017-02-06T16:35:00Z</dcterms:created>
  <dcterms:modified xsi:type="dcterms:W3CDTF">2017-08-17T14:03:00Z</dcterms:modified>
</cp:coreProperties>
</file>