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DC773" w14:textId="556065A0" w:rsidR="002936D2" w:rsidRPr="00236365" w:rsidRDefault="00E9001C">
      <w:pPr>
        <w:rPr>
          <w:b/>
          <w:bCs/>
          <w:sz w:val="32"/>
          <w:szCs w:val="32"/>
          <w:u w:val="single"/>
        </w:rPr>
      </w:pPr>
      <w:r w:rsidRPr="00236365">
        <w:rPr>
          <w:b/>
          <w:bCs/>
          <w:sz w:val="32"/>
          <w:szCs w:val="32"/>
          <w:u w:val="single"/>
        </w:rPr>
        <w:t>Deck Sealers</w:t>
      </w:r>
    </w:p>
    <w:p w14:paraId="6B1B3769" w14:textId="7D6862D2" w:rsidR="00565AFA" w:rsidRDefault="00565AFA">
      <w:r>
        <w:t>Moderator: Hadly Eisenbeisz</w:t>
      </w:r>
      <w:r>
        <w:br/>
        <w:t>Notes: John Iverson</w:t>
      </w:r>
    </w:p>
    <w:p w14:paraId="343BF8EB" w14:textId="5977D356" w:rsidR="00B87884" w:rsidRDefault="008D56F2">
      <w:r>
        <w:t>SDDOT places a lot of epoxy chip seals. All new structures have a silane placed within 28 days following the deck pour</w:t>
      </w:r>
      <w:r w:rsidR="00C31D2F">
        <w:t xml:space="preserve"> to ensure placement is completed prior to the first winter (though late season pours sometimes </w:t>
      </w:r>
      <w:r w:rsidR="00880BC1">
        <w:t>must</w:t>
      </w:r>
      <w:r w:rsidR="00C31D2F">
        <w:t xml:space="preserve"> be completed in the spring)</w:t>
      </w:r>
      <w:r>
        <w:t>. These are typically reapplied approximately 10 years or so later</w:t>
      </w:r>
      <w:r w:rsidR="009369A4">
        <w:t>, but one region typically reapplies every 5 years</w:t>
      </w:r>
      <w:r>
        <w:t>. Prior to placement of epoxy chip seals or silane sealers</w:t>
      </w:r>
      <w:r w:rsidR="00B87884">
        <w:t xml:space="preserve"> bridge decks are power washed. </w:t>
      </w:r>
      <w:r w:rsidR="00880BC1">
        <w:t xml:space="preserve">Some flood seals and crack seals are used. </w:t>
      </w:r>
      <w:r w:rsidR="00C91E0B">
        <w:t>One region in South Dakota uses healer sealers.</w:t>
      </w:r>
    </w:p>
    <w:p w14:paraId="6A33F0ED" w14:textId="372762BD" w:rsidR="00C31D2F" w:rsidRDefault="00A5602F">
      <w:r>
        <w:t xml:space="preserve">Previous SDDOT </w:t>
      </w:r>
      <w:r w:rsidR="00880BC1">
        <w:t xml:space="preserve">silane </w:t>
      </w:r>
      <w:r>
        <w:t>research had shown that</w:t>
      </w:r>
      <w:r w:rsidR="00D62277">
        <w:t xml:space="preserve"> </w:t>
      </w:r>
      <w:r w:rsidR="00C31D2F">
        <w:t>they</w:t>
      </w:r>
      <w:r w:rsidR="009369A4">
        <w:t xml:space="preserve"> use the recommended 40% vs. 100%. Based on discussion 40% may have been the</w:t>
      </w:r>
      <w:r w:rsidR="00C31D2F">
        <w:t>ir</w:t>
      </w:r>
      <w:r w:rsidR="009369A4">
        <w:t xml:space="preserve"> typical choice prior to 2009. </w:t>
      </w:r>
      <w:r w:rsidR="00BC4E45">
        <w:t>C</w:t>
      </w:r>
      <w:r w:rsidR="009369A4">
        <w:t xml:space="preserve">ost </w:t>
      </w:r>
      <w:r w:rsidR="00BC4E45">
        <w:t xml:space="preserve">was </w:t>
      </w:r>
      <w:r w:rsidR="009369A4">
        <w:t>the main factor why SDDOT was using 40% while others had changed to 100% to meet VOC requirements</w:t>
      </w:r>
      <w:r w:rsidR="00BC4E45">
        <w:t xml:space="preserve"> and for a longer </w:t>
      </w:r>
      <w:r w:rsidR="00880BC1">
        <w:t xml:space="preserve">silane </w:t>
      </w:r>
      <w:r w:rsidR="00BC4E45">
        <w:t>design life</w:t>
      </w:r>
      <w:r w:rsidR="009369A4">
        <w:t>.</w:t>
      </w:r>
      <w:r w:rsidR="00C31D2F">
        <w:t xml:space="preserve"> 100% penetrates the surface deeper</w:t>
      </w:r>
      <w:r w:rsidR="00880BC1">
        <w:t xml:space="preserve"> according to research from Oklahoma</w:t>
      </w:r>
      <w:r w:rsidR="00C31D2F">
        <w:t xml:space="preserve">. </w:t>
      </w:r>
      <w:r w:rsidR="00880BC1">
        <w:t>The main differences between 40% and 100% silanes are the a</w:t>
      </w:r>
      <w:r w:rsidR="00C31D2F">
        <w:t>pplication</w:t>
      </w:r>
      <w:r w:rsidR="00880BC1">
        <w:t xml:space="preserve"> rates and 100% silanes tend to last longer (the group assumed likely due to the deeper penetration rate).</w:t>
      </w:r>
      <w:r w:rsidR="00C31D2F">
        <w:t xml:space="preserve"> In Oklahoma they said they use plenty of silanes, which tend to last approximately 12 years. When discussing between 40% and 100%</w:t>
      </w:r>
      <w:r w:rsidR="00880BC1">
        <w:t xml:space="preserve"> silanes</w:t>
      </w:r>
      <w:r w:rsidR="00C31D2F">
        <w:t>, they said plenty of both were used. Oklahoma tries to add silanes to new bridge decks within the first year of construction to allow for a drier surface and better application.</w:t>
      </w:r>
      <w:r w:rsidR="00170EE3">
        <w:t xml:space="preserve"> Again, South Dakota tries to place their silanes on new bridge decks within 28 days of the deck pour to ensure it is done prior to the first winter.</w:t>
      </w:r>
      <w:r w:rsidR="00C31D2F">
        <w:t xml:space="preserve"> It sounded like most in attendance agreed that reapplication should occur every 5-10 years for ideal results.</w:t>
      </w:r>
      <w:r w:rsidR="00004C87">
        <w:t xml:space="preserve"> </w:t>
      </w:r>
      <w:r w:rsidR="00C91E0B">
        <w:t>Another comment from Oklahoma was that</w:t>
      </w:r>
      <w:r w:rsidR="004B6A9E">
        <w:t xml:space="preserve"> they apply</w:t>
      </w:r>
      <w:r w:rsidR="00C91E0B">
        <w:t xml:space="preserve"> healer sealers and</w:t>
      </w:r>
      <w:r w:rsidR="004B6A9E">
        <w:t xml:space="preserve"> the</w:t>
      </w:r>
      <w:r w:rsidR="00C91E0B">
        <w:t xml:space="preserve"> sand</w:t>
      </w:r>
      <w:r w:rsidR="004B6A9E">
        <w:t xml:space="preserve"> applied</w:t>
      </w:r>
      <w:r w:rsidR="00C91E0B">
        <w:t xml:space="preserve"> tend</w:t>
      </w:r>
      <w:r w:rsidR="004B6A9E">
        <w:t>s</w:t>
      </w:r>
      <w:r w:rsidR="00C91E0B">
        <w:t xml:space="preserve"> to last approximately 1 year.</w:t>
      </w:r>
    </w:p>
    <w:p w14:paraId="6B1CCF2F" w14:textId="45990E9B" w:rsidR="003D6BDA" w:rsidRDefault="003D6BDA">
      <w:r>
        <w:t>The consensus was that ideally all bridges would get cleaned every year. However, due to either funds or lack of available staff time</w:t>
      </w:r>
      <w:r w:rsidR="00593469">
        <w:t xml:space="preserve"> and resources</w:t>
      </w:r>
      <w:r>
        <w:t xml:space="preserve"> in some states this may not be realistic. Someone in attendance from Oklahoma said their district has approximately 480 bridges that they try to give a yearly in-depth cleaning to (full cleaning of decks, bent caps, etc.).</w:t>
      </w:r>
      <w:r w:rsidRPr="003D6BDA">
        <w:t xml:space="preserve"> </w:t>
      </w:r>
      <w:r>
        <w:t>In South Dakota, the Aberdeen Region has 265 bridges contracted out to get swept/cleaned off in the spring</w:t>
      </w:r>
      <w:r w:rsidR="00593469">
        <w:t xml:space="preserve"> and fall each year</w:t>
      </w:r>
      <w:r>
        <w:t xml:space="preserve"> which comes to approximately $400/bridge or $250,000/year.</w:t>
      </w:r>
      <w:r w:rsidR="00593469">
        <w:t xml:space="preserve"> Cleaning the bridges (even just sweeping and not necessarily always washing the deck) has helped better conditions.</w:t>
      </w:r>
      <w:r>
        <w:t xml:space="preserve"> In South Dakota, the Pierre Region has no set schedule to sweep or power wash bridge decks, but maintenance crews try to keep track of those having cleaning that needs to be addressed.</w:t>
      </w:r>
    </w:p>
    <w:p w14:paraId="5B92EF20" w14:textId="40B067DB" w:rsidR="00416C9C" w:rsidRDefault="00C91E0B">
      <w:r>
        <w:t>For Polymer Chip Seals, SDDOT had been doing Two Coat Bridge Deck Polymer Chip Seals. They expect 5-10 years from these chip seals with some exceptions lasting longer, but some areas have been seeing early failures. Previously SDDOT has done single coat polymer chip seals, but mainly two coat applications have been used for approximately 10 years.</w:t>
      </w:r>
      <w:r w:rsidR="00E67221">
        <w:t xml:space="preserve"> Though SDDOT may have some of the </w:t>
      </w:r>
      <w:r w:rsidR="00593469">
        <w:t>strictest</w:t>
      </w:r>
      <w:r w:rsidR="00E67221">
        <w:t xml:space="preserve"> requirements (Temperature, Humidity, Cleaning, and grinding) they have still had early failures in some areas with large sheets peeling off after only a few years.</w:t>
      </w:r>
      <w:r w:rsidR="00416C9C">
        <w:t xml:space="preserve"> Some SDDOT region maintenance crews have had to go out with skid steers to help remove large peeling section of recently placed chip seals. When these failures happen, SDDOT has had to relet contracts to go in, grind, and reapply the chip seals. Their surface prep has consisted of diamond grinding and shot blasting. Diamond grinding has produced better surface prep, and it avoids producing too deep of tines which catches too much epoxy and causes </w:t>
      </w:r>
      <w:r w:rsidR="00416C9C">
        <w:lastRenderedPageBreak/>
        <w:t>early wearing. Once these bridge decks had an epoxy chip seal placed, SDDOT has basically had to either stick with more chip seals or Low Slump Dense Concrete overlays. SDDOT has not had any sort of warrantee on former chip seals placed.</w:t>
      </w:r>
      <w:r w:rsidR="00E4466A">
        <w:t xml:space="preserve"> Surface preparation and cleaning of deck were discussed</w:t>
      </w:r>
      <w:r w:rsidR="00263A8E">
        <w:t>, and</w:t>
      </w:r>
      <w:r w:rsidR="00E4466A">
        <w:t xml:space="preserve"> early chip seal failures were mentioned from SDDOT</w:t>
      </w:r>
      <w:r w:rsidR="006A7F11">
        <w:t xml:space="preserve">. </w:t>
      </w:r>
      <w:r w:rsidR="00593469">
        <w:t xml:space="preserve">Kansas and </w:t>
      </w:r>
      <w:r w:rsidR="00E4466A">
        <w:t xml:space="preserve">several </w:t>
      </w:r>
      <w:r w:rsidR="00593469">
        <w:t>others</w:t>
      </w:r>
      <w:r w:rsidR="00E4466A">
        <w:t xml:space="preserve"> mentioned that cleaning is their main concern prior to chip seal placement. Epoxy chip seals on approaches are not typically recommended, but SDDOT has added them on some bridges from the bridge ends to the end of guardrail (along with some high friction chip seals where necessary). The City of Sioux Falls, South Dakota said they have been making sure to follow the very strict requirements (close doesn’t cut it)</w:t>
      </w:r>
      <w:r w:rsidR="00593469">
        <w:t>, and they haven’t had any issues with chip seals</w:t>
      </w:r>
      <w:r w:rsidR="00E4466A">
        <w:t xml:space="preserve">. With some of the large sheets that have peeled off the bridge decks early, SDDOT has often found tiny pin holes in the epoxy chip seal. This is potentially letting water through and when temperatures drop below freezing, this will pop and break up the chip seal. </w:t>
      </w:r>
      <w:r w:rsidR="00A709EC">
        <w:t>Originally SDDOT required all hand mixed epoxies but are currently allowing pump mixed or even those mixing through spiral hoses. However, there have been some difficulties with mix rates on these spiral hose mixers since different viscosities go through the spiral hoses and mix at different rates, creating an uneven mix/application.</w:t>
      </w:r>
      <w:r w:rsidR="005B5AF3">
        <w:t xml:space="preserve"> To continue to use the spiral applicators, epoxies would need to be the same viscosity to mix properly.</w:t>
      </w:r>
    </w:p>
    <w:p w14:paraId="3A0C7EF7" w14:textId="1A646600" w:rsidR="003D6BDA" w:rsidRDefault="00A709EC">
      <w:r>
        <w:t xml:space="preserve">There were differences in chip seals and applications. For high volume areas, some were going with urethanes </w:t>
      </w:r>
      <w:r w:rsidR="005B5AF3">
        <w:t xml:space="preserve">as epoxies tend to be more brittle. </w:t>
      </w:r>
      <w:r w:rsidR="005252E5">
        <w:t>For SDDOT only one urethane is on their approved products list now and all (urethanes and epoxies) are open to use, though epoxies are most likely to be used since they are cheaper than the urethanes. It was emphasized multiple times that “all epoxies are not created equal” and that they are not applied the same and done react the same/produce the same result. Several people agreed that they tend to find that 90% of epoxies are good, but the 10% that cause the issues can ruin the reputation or expectations for the others.</w:t>
      </w:r>
    </w:p>
    <w:p w14:paraId="38856858" w14:textId="7D03C6CC" w:rsidR="0007482A" w:rsidRDefault="0007482A">
      <w:r>
        <w:t xml:space="preserve">It was asked if anyone is using </w:t>
      </w:r>
      <w:r w:rsidR="00170EE3">
        <w:t>Methyl Methacrylates (</w:t>
      </w:r>
      <w:r>
        <w:t>MMAs</w:t>
      </w:r>
      <w:r w:rsidR="00170EE3">
        <w:t>)</w:t>
      </w:r>
      <w:r>
        <w:t>. SDDOT tried them in the past, and they came off in huge sheets and since they have avoided using them since.</w:t>
      </w:r>
      <w:r w:rsidR="00170EE3">
        <w:t xml:space="preserve"> Thin polymer overlays were briefly discussed saying that they need to be just right to avoid having too large of cracks for the overlay or it won’t penetrate the cracks which then causes traffic to wear it off.</w:t>
      </w:r>
    </w:p>
    <w:p w14:paraId="14EE6DA8" w14:textId="15DD3244" w:rsidR="004B6A9E" w:rsidRDefault="008E428B">
      <w:r>
        <w:t xml:space="preserve">Some states are applying a membrane before asphalt </w:t>
      </w:r>
      <w:r w:rsidR="00506838">
        <w:t>overlays,</w:t>
      </w:r>
      <w:r>
        <w:t xml:space="preserve"> or a spray applied membrane sealant prior to chip seals.</w:t>
      </w:r>
      <w:r w:rsidR="00506838">
        <w:t xml:space="preserve"> There are both cold-applied and hot-applied versions for membranes that were briefly discussed.</w:t>
      </w:r>
      <w:r w:rsidR="002E3ABB">
        <w:t xml:space="preserve"> Any new BNSF bridges have approximately 110 mil polyurea used. Polyurea is used in Europe as well.</w:t>
      </w:r>
      <w:r>
        <w:t xml:space="preserve"> Nebraska said they use a hot pour membrane with the asphalt overlays.</w:t>
      </w:r>
      <w:r w:rsidR="00E70733">
        <w:t xml:space="preserve"> </w:t>
      </w:r>
      <w:r w:rsidR="002E3ABB">
        <w:t>Someone commented that a membrane had been used in St. Clair where they spray applied the epoxy prior to the “chicken feed” applying of rock chips. South Dakota had previously tried applying a membrane or spray on sealer prior to adding an asphalt overlay, and it basically trapped water underneath which wreaked havoc on the concrete below. Due to this previous result, SDDOT has stayed away from this use with overlays.</w:t>
      </w:r>
    </w:p>
    <w:p w14:paraId="61DE1AD7" w14:textId="3FD7DDB6" w:rsidR="002E3ABB" w:rsidRDefault="002E3ABB">
      <w:r>
        <w:t>The group was asked if anyone had done micro surfacing. Micro surfacing was very briefly discussed with some saying it likely bonds very well and might be worth trying, though nobody present had previously tried it.</w:t>
      </w:r>
    </w:p>
    <w:p w14:paraId="296D5C25" w14:textId="2DA04C26" w:rsidR="002E3D0F" w:rsidRDefault="005B5AF3" w:rsidP="00E9001C">
      <w:r>
        <w:t xml:space="preserve">Epoxy slurries were not covered </w:t>
      </w:r>
      <w:r w:rsidR="00F02B52">
        <w:t>due to time and since some may see it as more of an overlay.</w:t>
      </w:r>
    </w:p>
    <w:sectPr w:rsidR="002E3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3455C"/>
    <w:multiLevelType w:val="hybridMultilevel"/>
    <w:tmpl w:val="D6226164"/>
    <w:lvl w:ilvl="0" w:tplc="AFCCCB8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74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1C"/>
    <w:rsid w:val="00004C87"/>
    <w:rsid w:val="00016E32"/>
    <w:rsid w:val="00040140"/>
    <w:rsid w:val="0007482A"/>
    <w:rsid w:val="00170EE3"/>
    <w:rsid w:val="00236365"/>
    <w:rsid w:val="00263A8E"/>
    <w:rsid w:val="002936D2"/>
    <w:rsid w:val="002E3ABB"/>
    <w:rsid w:val="002E3D0F"/>
    <w:rsid w:val="003D6BDA"/>
    <w:rsid w:val="00416C9C"/>
    <w:rsid w:val="004B6A9E"/>
    <w:rsid w:val="004E1538"/>
    <w:rsid w:val="0050610C"/>
    <w:rsid w:val="00506838"/>
    <w:rsid w:val="005252E5"/>
    <w:rsid w:val="00565AFA"/>
    <w:rsid w:val="00593469"/>
    <w:rsid w:val="005B5AF3"/>
    <w:rsid w:val="006A7F11"/>
    <w:rsid w:val="0075165A"/>
    <w:rsid w:val="00880BC1"/>
    <w:rsid w:val="008B22A2"/>
    <w:rsid w:val="008D56F2"/>
    <w:rsid w:val="008E214D"/>
    <w:rsid w:val="008E428B"/>
    <w:rsid w:val="009369A4"/>
    <w:rsid w:val="00A26AF6"/>
    <w:rsid w:val="00A5602F"/>
    <w:rsid w:val="00A709EC"/>
    <w:rsid w:val="00B87884"/>
    <w:rsid w:val="00BC4E45"/>
    <w:rsid w:val="00C31D2F"/>
    <w:rsid w:val="00C91E0B"/>
    <w:rsid w:val="00D62277"/>
    <w:rsid w:val="00E4466A"/>
    <w:rsid w:val="00E67221"/>
    <w:rsid w:val="00E70733"/>
    <w:rsid w:val="00E9001C"/>
    <w:rsid w:val="00EF277C"/>
    <w:rsid w:val="00F02B52"/>
    <w:rsid w:val="00F3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833E"/>
  <w15:chartTrackingRefBased/>
  <w15:docId w15:val="{63F765C2-EF46-4931-810B-DC4384E3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Iverson, John</dc:creator>
  <cp:keywords/>
  <dc:description/>
  <cp:lastModifiedBy>Iverson, John</cp:lastModifiedBy>
  <cp:revision>6</cp:revision>
  <dcterms:created xsi:type="dcterms:W3CDTF">2023-10-20T15:58:00Z</dcterms:created>
  <dcterms:modified xsi:type="dcterms:W3CDTF">2023-10-20T16:44:00Z</dcterms:modified>
</cp:coreProperties>
</file>