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EF5E" w14:textId="58715002" w:rsidR="00A1721D" w:rsidRPr="00EC36B2" w:rsidRDefault="00270BAE">
      <w:pPr>
        <w:rPr>
          <w:b/>
          <w:bCs/>
        </w:rPr>
      </w:pPr>
      <w:r w:rsidRPr="00EC36B2">
        <w:rPr>
          <w:b/>
          <w:bCs/>
        </w:rPr>
        <w:t>Midwest Bridge Meeting Deadwood, SD October 18, 2023</w:t>
      </w:r>
    </w:p>
    <w:p w14:paraId="771AEDEB" w14:textId="46770EAE" w:rsidR="00270BAE" w:rsidRPr="00EC36B2" w:rsidRDefault="00270BAE">
      <w:pPr>
        <w:rPr>
          <w:b/>
          <w:bCs/>
        </w:rPr>
      </w:pPr>
      <w:r w:rsidRPr="00EC36B2">
        <w:rPr>
          <w:b/>
          <w:bCs/>
        </w:rPr>
        <w:t>Session 5.2 Peer Exchange Load Rating and Postin</w:t>
      </w:r>
      <w:r w:rsidR="00FD45D0">
        <w:rPr>
          <w:b/>
          <w:bCs/>
        </w:rPr>
        <w:t>g</w:t>
      </w:r>
    </w:p>
    <w:p w14:paraId="2497C0D4" w14:textId="4077AAE3" w:rsidR="00900EEC" w:rsidRDefault="00200723" w:rsidP="00903323">
      <w:r>
        <w:t xml:space="preserve">When to load ratings need to be </w:t>
      </w:r>
      <w:r w:rsidR="00900EEC">
        <w:t>updated:</w:t>
      </w:r>
    </w:p>
    <w:p w14:paraId="26AA1600" w14:textId="29B6AF8E" w:rsidR="00270BAE" w:rsidRDefault="00270BAE" w:rsidP="00C45CBD">
      <w:pPr>
        <w:ind w:left="720"/>
      </w:pPr>
      <w:r>
        <w:t>Inspector recommend</w:t>
      </w:r>
      <w:r w:rsidR="006E76DB">
        <w:t>ation</w:t>
      </w:r>
      <w:r>
        <w:t xml:space="preserve">, </w:t>
      </w:r>
      <w:r w:rsidR="006E76DB">
        <w:t xml:space="preserve">deterioration or </w:t>
      </w:r>
      <w:r>
        <w:t xml:space="preserve">condition changes, </w:t>
      </w:r>
      <w:r w:rsidR="006E76DB">
        <w:t>dama</w:t>
      </w:r>
      <w:r w:rsidR="00F0716A">
        <w:t xml:space="preserve">ge, </w:t>
      </w:r>
      <w:r>
        <w:t xml:space="preserve">new </w:t>
      </w:r>
      <w:r w:rsidR="009577AF">
        <w:t xml:space="preserve">required </w:t>
      </w:r>
      <w:r>
        <w:t xml:space="preserve">legal </w:t>
      </w:r>
      <w:r w:rsidR="009577AF">
        <w:t>vehicle</w:t>
      </w:r>
      <w:r>
        <w:t xml:space="preserve">s, </w:t>
      </w:r>
      <w:r w:rsidR="00900EEC">
        <w:t xml:space="preserve">different </w:t>
      </w:r>
      <w:r>
        <w:t>analysis method</w:t>
      </w:r>
      <w:r w:rsidR="0030272C">
        <w:t xml:space="preserve">, </w:t>
      </w:r>
      <w:r w:rsidR="001E588F">
        <w:t>load testing</w:t>
      </w:r>
      <w:r>
        <w:t>, new bridges</w:t>
      </w:r>
      <w:r w:rsidR="00504364">
        <w:t>, material testing</w:t>
      </w:r>
      <w:r w:rsidR="00B012FC">
        <w:t xml:space="preserve">, NDE. </w:t>
      </w:r>
    </w:p>
    <w:p w14:paraId="682B9742" w14:textId="2ACD1822" w:rsidR="00270BAE" w:rsidRDefault="00270BAE">
      <w:r>
        <w:t xml:space="preserve">What </w:t>
      </w:r>
      <w:r w:rsidR="00BA671E">
        <w:t xml:space="preserve">rating </w:t>
      </w:r>
      <w:r>
        <w:t xml:space="preserve">vehicles </w:t>
      </w:r>
      <w:r w:rsidR="00003E7B">
        <w:t>does your state require</w:t>
      </w:r>
      <w:r>
        <w:t>?</w:t>
      </w:r>
    </w:p>
    <w:p w14:paraId="2FD3A459" w14:textId="0D972050" w:rsidR="00270BAE" w:rsidRDefault="00270BAE" w:rsidP="00903323">
      <w:pPr>
        <w:ind w:left="720"/>
      </w:pPr>
      <w:r>
        <w:t>Local special vehicles</w:t>
      </w:r>
      <w:r w:rsidR="009577AF">
        <w:t xml:space="preserve">, routine permit vehicles, timber trucks, coal trucks, added weight allowance for </w:t>
      </w:r>
      <w:r w:rsidR="00584CF0">
        <w:t>n</w:t>
      </w:r>
      <w:r w:rsidR="009577AF">
        <w:t xml:space="preserve">atural </w:t>
      </w:r>
      <w:r w:rsidR="00CA6F28">
        <w:t>gas-powered</w:t>
      </w:r>
      <w:r w:rsidR="00584CF0">
        <w:t xml:space="preserve"> vehicles</w:t>
      </w:r>
      <w:r w:rsidR="00BA671E">
        <w:t>.</w:t>
      </w:r>
    </w:p>
    <w:p w14:paraId="2007D62C" w14:textId="3781A6E2" w:rsidR="009577AF" w:rsidRDefault="00685E99">
      <w:r>
        <w:t xml:space="preserve">Ways to </w:t>
      </w:r>
      <w:r w:rsidR="0086388F">
        <w:t xml:space="preserve">get </w:t>
      </w:r>
      <w:r w:rsidR="009577AF">
        <w:t>Permit load</w:t>
      </w:r>
      <w:r w:rsidR="005F4006">
        <w:t>s across bridges</w:t>
      </w:r>
      <w:r w:rsidR="00280DB3">
        <w:t>:</w:t>
      </w:r>
    </w:p>
    <w:p w14:paraId="0B3A2E45" w14:textId="13175BFB" w:rsidR="009577AF" w:rsidRDefault="009577AF" w:rsidP="009E1D26">
      <w:pPr>
        <w:ind w:left="720"/>
      </w:pPr>
      <w:r>
        <w:t>Single vehicle, reduced lanes, modif</w:t>
      </w:r>
      <w:r w:rsidR="009E1D26">
        <w:t>y</w:t>
      </w:r>
      <w:r>
        <w:t xml:space="preserve"> </w:t>
      </w:r>
      <w:r w:rsidR="00280DB3">
        <w:t>travel lanes</w:t>
      </w:r>
      <w:r>
        <w:t xml:space="preserve"> away from damaged girders</w:t>
      </w:r>
      <w:r w:rsidR="009E1D26">
        <w:t xml:space="preserve"> </w:t>
      </w:r>
      <w:r w:rsidR="00DA23B9">
        <w:t>with</w:t>
      </w:r>
      <w:r w:rsidR="009E1D26">
        <w:t xml:space="preserve"> traffic con</w:t>
      </w:r>
      <w:r w:rsidR="00DA23B9">
        <w:t>trol</w:t>
      </w:r>
      <w:r>
        <w:t>.</w:t>
      </w:r>
    </w:p>
    <w:p w14:paraId="530652B5" w14:textId="590BA173" w:rsidR="009577AF" w:rsidRDefault="009577AF">
      <w:r>
        <w:tab/>
        <w:t>Reduce speed</w:t>
      </w:r>
      <w:r w:rsidR="009E1D26">
        <w:t xml:space="preserve">, </w:t>
      </w:r>
      <w:r w:rsidR="00F772B9">
        <w:t xml:space="preserve">remove all or some </w:t>
      </w:r>
      <w:r w:rsidR="00E952C2">
        <w:t xml:space="preserve">of any </w:t>
      </w:r>
      <w:r w:rsidR="009E1D26">
        <w:t xml:space="preserve">wearing surface </w:t>
      </w:r>
      <w:r w:rsidR="00E952C2">
        <w:t xml:space="preserve">when </w:t>
      </w:r>
      <w:r w:rsidR="009E1D26">
        <w:t>gravel, asphalt, etc.</w:t>
      </w:r>
    </w:p>
    <w:p w14:paraId="2A595882" w14:textId="4EA2A26D" w:rsidR="00270BAE" w:rsidRDefault="009577AF">
      <w:r>
        <w:t>Load rating preservation alternatives</w:t>
      </w:r>
    </w:p>
    <w:p w14:paraId="503E149E" w14:textId="2E3D90BF" w:rsidR="0047439E" w:rsidRDefault="0047439E">
      <w:r>
        <w:tab/>
        <w:t>Slow deterioration by limiting chlorides</w:t>
      </w:r>
      <w:r w:rsidR="0069021F">
        <w:t>,</w:t>
      </w:r>
    </w:p>
    <w:p w14:paraId="1C257F83" w14:textId="0AE6AC4F" w:rsidR="0047439E" w:rsidRDefault="0047439E">
      <w:r>
        <w:tab/>
      </w:r>
      <w:r w:rsidR="00476D88">
        <w:t>Restrict or minim</w:t>
      </w:r>
      <w:r w:rsidR="00891F9B">
        <w:t xml:space="preserve">ize </w:t>
      </w:r>
      <w:r>
        <w:t>overloads allowed</w:t>
      </w:r>
      <w:r w:rsidR="0069021F">
        <w:t>,</w:t>
      </w:r>
    </w:p>
    <w:p w14:paraId="691AE27D" w14:textId="4605F5E4" w:rsidR="0047439E" w:rsidRDefault="0047439E" w:rsidP="0047439E">
      <w:pPr>
        <w:ind w:firstLine="720"/>
      </w:pPr>
      <w:r>
        <w:t>Reduce ADT/ADTT – alternate routes</w:t>
      </w:r>
      <w:r w:rsidR="0069021F">
        <w:t xml:space="preserve">, </w:t>
      </w:r>
    </w:p>
    <w:p w14:paraId="52C581F8" w14:textId="33790E2E" w:rsidR="0047439E" w:rsidRDefault="0047439E" w:rsidP="0047439E">
      <w:pPr>
        <w:ind w:firstLine="720"/>
      </w:pPr>
      <w:r>
        <w:t>Reduce speed limit</w:t>
      </w:r>
      <w:r w:rsidR="00F01806">
        <w:t xml:space="preserve"> – add lights – should reduce </w:t>
      </w:r>
      <w:proofErr w:type="gramStart"/>
      <w:r w:rsidR="00F01806">
        <w:t>impact</w:t>
      </w:r>
      <w:proofErr w:type="gramEnd"/>
    </w:p>
    <w:p w14:paraId="71F2DD14" w14:textId="0E6C96D3" w:rsidR="009E1D26" w:rsidRDefault="009E1D26">
      <w:r>
        <w:t>Load Posting si</w:t>
      </w:r>
      <w:r w:rsidR="0047439E">
        <w:t xml:space="preserve">gns vary between states. </w:t>
      </w:r>
      <w:r w:rsidR="00DA1F35">
        <w:t xml:space="preserve">Signs might include </w:t>
      </w:r>
      <w:r w:rsidR="0047439E">
        <w:t># of axles, SHV</w:t>
      </w:r>
      <w:r w:rsidR="00DA1F35">
        <w:t>’s</w:t>
      </w:r>
      <w:r w:rsidR="0047439E">
        <w:t>, EV</w:t>
      </w:r>
      <w:r w:rsidR="00DA1F35">
        <w:t>’s</w:t>
      </w:r>
      <w:r w:rsidR="0047439E">
        <w:t>, gross weigh</w:t>
      </w:r>
      <w:r w:rsidR="006724A6">
        <w:t>t, etc.</w:t>
      </w:r>
    </w:p>
    <w:sectPr w:rsidR="009E1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A73C2"/>
    <w:multiLevelType w:val="hybridMultilevel"/>
    <w:tmpl w:val="FA727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1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AE"/>
    <w:rsid w:val="00003E7B"/>
    <w:rsid w:val="001E588F"/>
    <w:rsid w:val="00200723"/>
    <w:rsid w:val="00270BAE"/>
    <w:rsid w:val="00280DB3"/>
    <w:rsid w:val="0030272C"/>
    <w:rsid w:val="0047439E"/>
    <w:rsid w:val="00476D88"/>
    <w:rsid w:val="00504364"/>
    <w:rsid w:val="00575BED"/>
    <w:rsid w:val="00584CF0"/>
    <w:rsid w:val="005C04D8"/>
    <w:rsid w:val="005F4006"/>
    <w:rsid w:val="006724A6"/>
    <w:rsid w:val="00685E99"/>
    <w:rsid w:val="0069021F"/>
    <w:rsid w:val="006D4936"/>
    <w:rsid w:val="006E76DB"/>
    <w:rsid w:val="0086388F"/>
    <w:rsid w:val="00891F9B"/>
    <w:rsid w:val="00900EEC"/>
    <w:rsid w:val="00903323"/>
    <w:rsid w:val="009577AF"/>
    <w:rsid w:val="009E1D26"/>
    <w:rsid w:val="00A1721D"/>
    <w:rsid w:val="00B012FC"/>
    <w:rsid w:val="00BA671E"/>
    <w:rsid w:val="00BE47D8"/>
    <w:rsid w:val="00C45CBD"/>
    <w:rsid w:val="00CA6F28"/>
    <w:rsid w:val="00D142AE"/>
    <w:rsid w:val="00DA1F35"/>
    <w:rsid w:val="00DA23B9"/>
    <w:rsid w:val="00E952C2"/>
    <w:rsid w:val="00EC36B2"/>
    <w:rsid w:val="00F01806"/>
    <w:rsid w:val="00F0716A"/>
    <w:rsid w:val="00F772B9"/>
    <w:rsid w:val="00F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120C6"/>
  <w15:chartTrackingRefBased/>
  <w15:docId w15:val="{9845589A-3AA4-4E31-8046-1FCF1B31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Coley, David</dc:creator>
  <cp:keywords/>
  <dc:description/>
  <cp:lastModifiedBy>Coley, David</cp:lastModifiedBy>
  <cp:revision>2</cp:revision>
  <dcterms:created xsi:type="dcterms:W3CDTF">2023-10-18T22:10:00Z</dcterms:created>
  <dcterms:modified xsi:type="dcterms:W3CDTF">2023-10-18T22:10:00Z</dcterms:modified>
</cp:coreProperties>
</file>